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ED000" w14:textId="0F708777" w:rsidR="00ED2167" w:rsidRDefault="005834E7" w:rsidP="003E4FEC">
      <w:pPr>
        <w:tabs>
          <w:tab w:val="left" w:pos="360"/>
        </w:tabs>
        <w:ind w:right="-54"/>
        <w:rPr>
          <w:rFonts w:ascii="Arial" w:hAnsi="Arial" w:cs="Arial"/>
          <w:b/>
          <w:sz w:val="22"/>
          <w:szCs w:val="22"/>
        </w:rPr>
      </w:pPr>
      <w:r>
        <w:rPr>
          <w:noProof/>
        </w:rPr>
        <w:drawing>
          <wp:anchor distT="0" distB="0" distL="114300" distR="114300" simplePos="0" relativeHeight="251658241" behindDoc="0" locked="0" layoutInCell="1" allowOverlap="1" wp14:anchorId="4B4F2DA7" wp14:editId="40DF0E74">
            <wp:simplePos x="0" y="0"/>
            <wp:positionH relativeFrom="column">
              <wp:posOffset>-62865</wp:posOffset>
            </wp:positionH>
            <wp:positionV relativeFrom="page">
              <wp:posOffset>657225</wp:posOffset>
            </wp:positionV>
            <wp:extent cx="1206000" cy="1206000"/>
            <wp:effectExtent l="0" t="0" r="0" b="0"/>
            <wp:wrapNone/>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206000" cy="1206000"/>
                    </a:xfrm>
                    <a:prstGeom prst="rect">
                      <a:avLst/>
                    </a:prstGeom>
                  </pic:spPr>
                </pic:pic>
              </a:graphicData>
            </a:graphic>
            <wp14:sizeRelH relativeFrom="margin">
              <wp14:pctWidth>0</wp14:pctWidth>
            </wp14:sizeRelH>
            <wp14:sizeRelV relativeFrom="margin">
              <wp14:pctHeight>0</wp14:pctHeight>
            </wp14:sizeRelV>
          </wp:anchor>
        </w:drawing>
      </w:r>
      <w:r w:rsidR="00B93B1C">
        <w:rPr>
          <w:rFonts w:ascii="Arial" w:hAnsi="Arial" w:cs="Arial"/>
          <w:b/>
          <w:noProof/>
          <w:sz w:val="22"/>
          <w:szCs w:val="22"/>
        </w:rPr>
        <mc:AlternateContent>
          <mc:Choice Requires="wpc">
            <w:drawing>
              <wp:inline distT="0" distB="0" distL="0" distR="0" wp14:anchorId="526ED04B" wp14:editId="413743D4">
                <wp:extent cx="6120130" cy="1130300"/>
                <wp:effectExtent l="0" t="0" r="13970" b="0"/>
                <wp:docPr id="5"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Rectangle 49166"/>
                        <wps:cNvSpPr>
                          <a:spLocks noChangeArrowheads="1"/>
                        </wps:cNvSpPr>
                        <wps:spPr bwMode="auto">
                          <a:xfrm>
                            <a:off x="1321434" y="5713"/>
                            <a:ext cx="4798696" cy="1032512"/>
                          </a:xfrm>
                          <a:prstGeom prst="rect">
                            <a:avLst/>
                          </a:prstGeom>
                          <a:solidFill>
                            <a:srgbClr val="4E562B"/>
                          </a:solidFill>
                          <a:ln w="25400">
                            <a:solidFill>
                              <a:srgbClr val="373D1D"/>
                            </a:solidFill>
                            <a:miter lim="800000"/>
                            <a:headEnd/>
                            <a:tailEnd/>
                          </a:ln>
                        </wps:spPr>
                        <wps:txbx>
                          <w:txbxContent>
                            <w:p w14:paraId="526ED056" w14:textId="77777777" w:rsidR="00ED2167" w:rsidRPr="00EF141C" w:rsidRDefault="00ED2167" w:rsidP="006A1D25">
                              <w:pPr>
                                <w:autoSpaceDE w:val="0"/>
                                <w:autoSpaceDN w:val="0"/>
                                <w:adjustRightInd w:val="0"/>
                                <w:jc w:val="center"/>
                                <w:rPr>
                                  <w:rFonts w:ascii="Arial" w:cs="Arial"/>
                                  <w:color w:val="000000"/>
                                  <w:sz w:val="34"/>
                                  <w:szCs w:val="36"/>
                                </w:rPr>
                              </w:pPr>
                            </w:p>
                          </w:txbxContent>
                        </wps:txbx>
                        <wps:bodyPr rot="0" vert="horz" wrap="square" lIns="86868" tIns="43434" rIns="86868" bIns="43434" anchor="ctr" anchorCtr="0" upright="1">
                          <a:noAutofit/>
                        </wps:bodyPr>
                      </wps:wsp>
                      <wps:wsp>
                        <wps:cNvPr id="4" name="TextBox 5"/>
                        <wps:cNvSpPr txBox="1">
                          <a:spLocks noChangeArrowheads="1"/>
                        </wps:cNvSpPr>
                        <wps:spPr bwMode="auto">
                          <a:xfrm>
                            <a:off x="1298575" y="299720"/>
                            <a:ext cx="4821555" cy="500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ED057" w14:textId="5FB37464" w:rsidR="00ED2167" w:rsidRDefault="005834E7" w:rsidP="00824164">
                              <w:pPr>
                                <w:pStyle w:val="NormalWeb"/>
                                <w:spacing w:before="0" w:beforeAutospacing="0" w:after="0" w:afterAutospacing="0"/>
                                <w:jc w:val="center"/>
                                <w:textAlignment w:val="baseline"/>
                              </w:pPr>
                              <w:r>
                                <w:rPr>
                                  <w:rFonts w:ascii="Arial" w:hAnsi="Arial" w:cs="Arial"/>
                                  <w:b/>
                                  <w:bCs/>
                                  <w:color w:val="FFFFFF"/>
                                  <w:kern w:val="24"/>
                                  <w:sz w:val="56"/>
                                  <w:szCs w:val="56"/>
                                </w:rPr>
                                <w:t>Infantry</w:t>
                              </w:r>
                              <w:r w:rsidR="00ED2167" w:rsidRPr="00725F85">
                                <w:rPr>
                                  <w:rFonts w:ascii="Arial" w:hAnsi="Arial" w:cs="Arial"/>
                                  <w:b/>
                                  <w:bCs/>
                                  <w:color w:val="FFFFFF"/>
                                  <w:kern w:val="24"/>
                                  <w:sz w:val="56"/>
                                  <w:szCs w:val="56"/>
                                </w:rPr>
                                <w:t xml:space="preserve"> Briefing Note</w:t>
                              </w:r>
                            </w:p>
                          </w:txbxContent>
                        </wps:txbx>
                        <wps:bodyPr rot="0" vert="horz" wrap="square" lIns="91440" tIns="45720" rIns="91440" bIns="45720" anchor="t" anchorCtr="0" upright="1">
                          <a:spAutoFit/>
                        </wps:bodyPr>
                      </wps:wsp>
                    </wpc:wpc>
                  </a:graphicData>
                </a:graphic>
              </wp:inline>
            </w:drawing>
          </mc:Choice>
          <mc:Fallback>
            <w:pict>
              <v:group w14:anchorId="526ED04B" id="Canvas 2" o:spid="_x0000_s1026" editas="canvas" style="width:481.9pt;height:89pt;mso-position-horizontal-relative:char;mso-position-vertical-relative:line" coordsize="61201,11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201;height:11303;visibility:visible;mso-wrap-style:square">
                  <v:fill o:detectmouseclick="t"/>
                  <v:path o:connecttype="none"/>
                </v:shape>
                <v:rect id="Rectangle 49166" o:spid="_x0000_s1028" style="position:absolute;left:13214;top:57;width:47987;height:103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" fillcolor="#4e562b" strokecolor="#373d1d" strokeweight="2pt">
                  <v:textbox inset="6.84pt,3.42pt,6.84pt,3.42pt">
                    <w:txbxContent>
                      <w:p w14:paraId="526ED056" w14:textId="77777777" w:rsidR="00ED2167" w:rsidRPr="00EF141C" w:rsidRDefault="00ED2167" w:rsidP="006A1D25">
                        <w:pPr>
                          <w:autoSpaceDE w:val="0"/>
                          <w:autoSpaceDN w:val="0"/>
                          <w:adjustRightInd w:val="0"/>
                          <w:jc w:val="center"/>
                          <w:rPr>
                            <w:rFonts w:ascii="Arial" w:cs="Arial"/>
                            <w:color w:val="000000"/>
                            <w:sz w:val="34"/>
                            <w:szCs w:val="36"/>
                          </w:rPr>
                        </w:pPr>
                      </w:p>
                    </w:txbxContent>
                  </v:textbox>
                </v:rect>
                <v:shapetype id="_x0000_t202" coordsize="21600,21600" o:spt="202" path="m,l,21600r21600,l21600,xe">
                  <v:stroke joinstyle="miter"/>
                  <v:path gradientshapeok="t" o:connecttype="rect"/>
                </v:shapetype>
                <v:shape id="TextBox 5" o:spid="_x0000_s1029" type="#_x0000_t202" style="position:absolute;left:12985;top:2997;width:48216;height:5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526ED057" w14:textId="5FB37464" w:rsidR="00ED2167" w:rsidRDefault="005834E7" w:rsidP="00824164">
                        <w:pPr>
                          <w:pStyle w:val="NormalWeb"/>
                          <w:spacing w:before="0" w:beforeAutospacing="0" w:after="0" w:afterAutospacing="0"/>
                          <w:jc w:val="center"/>
                          <w:textAlignment w:val="baseline"/>
                        </w:pPr>
                        <w:r>
                          <w:rPr>
                            <w:rFonts w:ascii="Arial" w:hAnsi="Arial" w:cs="Arial"/>
                            <w:b/>
                            <w:bCs/>
                            <w:color w:val="FFFFFF"/>
                            <w:kern w:val="24"/>
                            <w:sz w:val="56"/>
                            <w:szCs w:val="56"/>
                          </w:rPr>
                          <w:t>Infantry</w:t>
                        </w:r>
                        <w:r w:rsidR="00ED2167" w:rsidRPr="00725F85">
                          <w:rPr>
                            <w:rFonts w:ascii="Arial" w:hAnsi="Arial" w:cs="Arial"/>
                            <w:b/>
                            <w:bCs/>
                            <w:color w:val="FFFFFF"/>
                            <w:kern w:val="24"/>
                            <w:sz w:val="56"/>
                            <w:szCs w:val="56"/>
                          </w:rPr>
                          <w:t xml:space="preserve"> Briefing Note</w:t>
                        </w:r>
                      </w:p>
                    </w:txbxContent>
                  </v:textbox>
                </v:shape>
                <w10:anchorlock/>
              </v:group>
            </w:pict>
          </mc:Fallback>
        </mc:AlternateContent>
      </w:r>
    </w:p>
    <w:p w14:paraId="526ED001" w14:textId="0B1002E1" w:rsidR="00ED2167" w:rsidRDefault="00ED2167">
      <w:pPr>
        <w:rPr>
          <w:rFonts w:ascii="Arial" w:hAnsi="Arial" w:cs="Arial"/>
          <w:b/>
          <w:sz w:val="22"/>
          <w:szCs w:val="22"/>
        </w:rPr>
      </w:pPr>
    </w:p>
    <w:p w14:paraId="526ED002" w14:textId="0820CE86" w:rsidR="00ED2167" w:rsidRPr="002C4E8E" w:rsidRDefault="00ED2167" w:rsidP="00B15718">
      <w:pPr>
        <w:tabs>
          <w:tab w:val="left" w:pos="645"/>
        </w:tabs>
        <w:outlineLvl w:val="0"/>
        <w:rPr>
          <w:rFonts w:ascii="Arial" w:hAnsi="Arial" w:cs="Arial"/>
        </w:rPr>
      </w:pPr>
      <w:r w:rsidRPr="002C4E8E">
        <w:rPr>
          <w:rFonts w:ascii="Arial" w:hAnsi="Arial" w:cs="Arial"/>
          <w:b/>
        </w:rPr>
        <w:t>Serial No:</w:t>
      </w:r>
      <w:r w:rsidRPr="002C4E8E">
        <w:rPr>
          <w:rFonts w:ascii="Arial" w:hAnsi="Arial" w:cs="Arial"/>
        </w:rPr>
        <w:t xml:space="preserve"> </w:t>
      </w:r>
      <w:r w:rsidR="0057151C">
        <w:rPr>
          <w:rFonts w:ascii="Arial" w:hAnsi="Arial" w:cs="Arial"/>
        </w:rPr>
        <w:t>01/2</w:t>
      </w:r>
      <w:r w:rsidR="00D2740F">
        <w:rPr>
          <w:rFonts w:ascii="Arial" w:hAnsi="Arial" w:cs="Arial"/>
        </w:rPr>
        <w:t>2</w:t>
      </w:r>
    </w:p>
    <w:p w14:paraId="526ED003" w14:textId="29A91A8E" w:rsidR="00ED2167" w:rsidRPr="002C4E8E" w:rsidRDefault="00ED2167">
      <w:pPr>
        <w:tabs>
          <w:tab w:val="left" w:pos="645"/>
        </w:tabs>
        <w:rPr>
          <w:rFonts w:ascii="Arial" w:hAnsi="Arial" w:cs="Arial"/>
        </w:rPr>
      </w:pPr>
      <w:r w:rsidRPr="002C4E8E">
        <w:rPr>
          <w:rFonts w:ascii="Arial" w:hAnsi="Arial" w:cs="Arial"/>
          <w:b/>
        </w:rPr>
        <w:t>Source:</w:t>
      </w:r>
      <w:r w:rsidRPr="002C4E8E">
        <w:rPr>
          <w:rFonts w:ascii="Arial" w:hAnsi="Arial" w:cs="Arial"/>
        </w:rPr>
        <w:t xml:space="preserve"> </w:t>
      </w:r>
      <w:r w:rsidR="00854BB3" w:rsidRPr="002C4E8E">
        <w:rPr>
          <w:rFonts w:ascii="Arial" w:hAnsi="Arial" w:cs="Arial"/>
        </w:rPr>
        <w:t xml:space="preserve">HQ </w:t>
      </w:r>
      <w:r w:rsidR="005834E7">
        <w:rPr>
          <w:rFonts w:ascii="Arial" w:hAnsi="Arial" w:cs="Arial"/>
        </w:rPr>
        <w:t>Infantry</w:t>
      </w:r>
    </w:p>
    <w:p w14:paraId="526ED004" w14:textId="7DB3DE99" w:rsidR="00ED2167" w:rsidRPr="002C4E8E" w:rsidRDefault="00ED2167" w:rsidP="00C10BBE">
      <w:pPr>
        <w:rPr>
          <w:rFonts w:ascii="Arial" w:hAnsi="Arial" w:cs="Arial"/>
        </w:rPr>
      </w:pPr>
      <w:r w:rsidRPr="002C4E8E">
        <w:rPr>
          <w:rFonts w:ascii="Arial" w:hAnsi="Arial" w:cs="Arial"/>
          <w:b/>
        </w:rPr>
        <w:t>Date:</w:t>
      </w:r>
      <w:r w:rsidRPr="002C4E8E">
        <w:rPr>
          <w:rFonts w:ascii="Arial" w:hAnsi="Arial" w:cs="Arial"/>
        </w:rPr>
        <w:t xml:space="preserve"> </w:t>
      </w:r>
      <w:r w:rsidR="00737577">
        <w:rPr>
          <w:rFonts w:ascii="Arial" w:hAnsi="Arial" w:cs="Arial"/>
        </w:rPr>
        <w:t>28</w:t>
      </w:r>
      <w:r w:rsidR="00AA7849">
        <w:rPr>
          <w:rFonts w:ascii="Arial" w:hAnsi="Arial" w:cs="Arial"/>
        </w:rPr>
        <w:t xml:space="preserve"> </w:t>
      </w:r>
      <w:r w:rsidR="00D2740F">
        <w:rPr>
          <w:rFonts w:ascii="Arial" w:hAnsi="Arial" w:cs="Arial"/>
        </w:rPr>
        <w:t>Sep</w:t>
      </w:r>
      <w:r w:rsidR="00BD5060" w:rsidRPr="002C4E8E">
        <w:rPr>
          <w:rFonts w:ascii="Arial" w:hAnsi="Arial" w:cs="Arial"/>
        </w:rPr>
        <w:t xml:space="preserve"> 2</w:t>
      </w:r>
      <w:r w:rsidR="00D2740F">
        <w:rPr>
          <w:rFonts w:ascii="Arial" w:hAnsi="Arial" w:cs="Arial"/>
        </w:rPr>
        <w:t>2</w:t>
      </w:r>
    </w:p>
    <w:p w14:paraId="526ED005" w14:textId="77777777" w:rsidR="00ED2167" w:rsidRPr="00C10BBE" w:rsidRDefault="00ED2167" w:rsidP="00C10BBE">
      <w:pPr>
        <w:rPr>
          <w:rFonts w:ascii="Arial" w:hAnsi="Arial" w:cs="Arial"/>
          <w:sz w:val="22"/>
          <w:szCs w:val="22"/>
        </w:rPr>
      </w:pPr>
    </w:p>
    <w:p w14:paraId="526ED008" w14:textId="207F0293" w:rsidR="00ED2167" w:rsidRPr="00830FD4" w:rsidRDefault="00D2740F" w:rsidP="00830FD4">
      <w:pPr>
        <w:pStyle w:val="Heading1"/>
        <w:numPr>
          <w:ilvl w:val="0"/>
          <w:numId w:val="0"/>
        </w:numPr>
        <w:spacing w:after="0"/>
        <w:jc w:val="center"/>
        <w:rPr>
          <w:sz w:val="18"/>
          <w:szCs w:val="18"/>
        </w:rPr>
      </w:pPr>
      <w:r>
        <w:rPr>
          <w:rStyle w:val="SubtleEmphasis"/>
          <w:color w:val="000000" w:themeColor="text1"/>
          <w:sz w:val="28"/>
          <w:szCs w:val="18"/>
        </w:rPr>
        <w:t>INFANTRY DIVISIONS REORGANISATION</w:t>
      </w:r>
    </w:p>
    <w:p w14:paraId="526ED00A" w14:textId="68D2BC3B" w:rsidR="00ED2167" w:rsidRPr="002C4E8E" w:rsidRDefault="00ED2167">
      <w:pPr>
        <w:rPr>
          <w:rFonts w:ascii="Arial" w:hAnsi="Arial" w:cs="Arial"/>
          <w:bCs/>
          <w:sz w:val="22"/>
          <w:szCs w:val="22"/>
        </w:rPr>
      </w:pPr>
    </w:p>
    <w:p w14:paraId="70380A53" w14:textId="38C19013" w:rsidR="00D83D98" w:rsidRPr="00A44F61" w:rsidRDefault="19343241" w:rsidP="00A44F61">
      <w:pPr>
        <w:tabs>
          <w:tab w:val="left" w:pos="567"/>
        </w:tabs>
        <w:spacing w:line="276" w:lineRule="auto"/>
        <w:rPr>
          <w:rFonts w:ascii="Arial" w:hAnsi="Arial" w:cs="Arial"/>
        </w:rPr>
      </w:pPr>
      <w:bookmarkStart w:id="0" w:name="_Hlk67644158"/>
      <w:r w:rsidRPr="7C50C645">
        <w:rPr>
          <w:rFonts w:ascii="Arial" w:hAnsi="Arial" w:cs="Arial"/>
        </w:rPr>
        <w:t>1.</w:t>
      </w:r>
      <w:r w:rsidR="001A64A3">
        <w:tab/>
      </w:r>
      <w:r w:rsidR="21D883B0" w:rsidRPr="7C50C645">
        <w:rPr>
          <w:rFonts w:ascii="Arial" w:hAnsi="Arial" w:cs="Arial"/>
        </w:rPr>
        <w:t xml:space="preserve">In March 22 </w:t>
      </w:r>
      <w:r w:rsidR="62BFDB72" w:rsidRPr="7C50C645">
        <w:rPr>
          <w:rFonts w:ascii="Arial" w:hAnsi="Arial" w:cs="Arial"/>
        </w:rPr>
        <w:t>th</w:t>
      </w:r>
      <w:r w:rsidR="21D883B0" w:rsidRPr="7C50C645">
        <w:rPr>
          <w:rFonts w:ascii="Arial" w:hAnsi="Arial" w:cs="Arial"/>
        </w:rPr>
        <w:t>e</w:t>
      </w:r>
      <w:r w:rsidR="62BFDB72" w:rsidRPr="7C50C645">
        <w:rPr>
          <w:rFonts w:ascii="Arial" w:hAnsi="Arial" w:cs="Arial"/>
        </w:rPr>
        <w:t xml:space="preserve"> Army’s Future Soldier orders </w:t>
      </w:r>
      <w:r w:rsidR="21D883B0" w:rsidRPr="7C50C645">
        <w:rPr>
          <w:rFonts w:ascii="Arial" w:hAnsi="Arial" w:cs="Arial"/>
        </w:rPr>
        <w:t xml:space="preserve">directed the reorganisation of </w:t>
      </w:r>
    </w:p>
    <w:p w14:paraId="4D19D360" w14:textId="135C2F29" w:rsidR="006569B8" w:rsidRDefault="21D883B0" w:rsidP="7C50C645">
      <w:pPr>
        <w:tabs>
          <w:tab w:val="left" w:pos="567"/>
        </w:tabs>
        <w:spacing w:line="276" w:lineRule="auto"/>
        <w:rPr>
          <w:rFonts w:ascii="Arial" w:hAnsi="Arial" w:cs="Arial"/>
        </w:rPr>
      </w:pPr>
      <w:r w:rsidRPr="7C50C645">
        <w:rPr>
          <w:rFonts w:ascii="Arial" w:hAnsi="Arial" w:cs="Arial"/>
        </w:rPr>
        <w:t>the Infantry from six administrative Divisions to four.</w:t>
      </w:r>
    </w:p>
    <w:p w14:paraId="4E8020D1" w14:textId="09C0620A" w:rsidR="006569B8" w:rsidRDefault="006569B8" w:rsidP="7C50C645">
      <w:pPr>
        <w:tabs>
          <w:tab w:val="left" w:pos="567"/>
        </w:tabs>
        <w:spacing w:line="276" w:lineRule="auto"/>
        <w:rPr>
          <w:rFonts w:ascii="Arial" w:hAnsi="Arial" w:cs="Arial"/>
        </w:rPr>
      </w:pPr>
    </w:p>
    <w:p w14:paraId="64D4C6A9" w14:textId="27E24868" w:rsidR="006569B8" w:rsidRDefault="51FB3A62" w:rsidP="00183A5F">
      <w:pPr>
        <w:tabs>
          <w:tab w:val="left" w:pos="567"/>
        </w:tabs>
        <w:spacing w:line="276" w:lineRule="auto"/>
        <w:rPr>
          <w:rFonts w:ascii="Arial" w:hAnsi="Arial" w:cs="Arial"/>
        </w:rPr>
      </w:pPr>
      <w:r w:rsidRPr="7C50C645">
        <w:rPr>
          <w:rFonts w:ascii="Arial" w:hAnsi="Arial" w:cs="Arial"/>
        </w:rPr>
        <w:t>2.</w:t>
      </w:r>
      <w:r w:rsidR="001A64A3">
        <w:tab/>
      </w:r>
      <w:r w:rsidR="21D883B0" w:rsidRPr="7C50C645">
        <w:rPr>
          <w:rFonts w:ascii="Arial" w:hAnsi="Arial" w:cs="Arial"/>
        </w:rPr>
        <w:t>This reorganisation provides the opportunity to enhance career management for the</w:t>
      </w:r>
      <w:r w:rsidR="007F4EAF">
        <w:rPr>
          <w:rFonts w:ascii="Arial" w:hAnsi="Arial" w:cs="Arial"/>
        </w:rPr>
        <w:t xml:space="preserve"> Infantry</w:t>
      </w:r>
      <w:r w:rsidR="7F7BF3CD" w:rsidRPr="7C50C645">
        <w:rPr>
          <w:rFonts w:ascii="Arial" w:hAnsi="Arial" w:cs="Arial"/>
        </w:rPr>
        <w:t>.</w:t>
      </w:r>
      <w:r w:rsidR="2A77D0CA" w:rsidRPr="7C50C645">
        <w:rPr>
          <w:rFonts w:ascii="Arial" w:hAnsi="Arial" w:cs="Arial"/>
        </w:rPr>
        <w:t xml:space="preserve"> </w:t>
      </w:r>
      <w:r w:rsidR="014D6929" w:rsidRPr="7C50C645">
        <w:rPr>
          <w:rFonts w:ascii="Arial" w:hAnsi="Arial" w:cs="Arial"/>
        </w:rPr>
        <w:t xml:space="preserve">The larger Divisions in the new structure offer more flexibility for many in terms of </w:t>
      </w:r>
      <w:r w:rsidR="007F4EAF">
        <w:rPr>
          <w:rFonts w:ascii="Arial" w:hAnsi="Arial" w:cs="Arial"/>
        </w:rPr>
        <w:t xml:space="preserve">serving in different </w:t>
      </w:r>
      <w:r w:rsidR="014D6929" w:rsidRPr="7C50C645">
        <w:rPr>
          <w:rFonts w:ascii="Arial" w:hAnsi="Arial" w:cs="Arial"/>
        </w:rPr>
        <w:t xml:space="preserve">roles and locations, </w:t>
      </w:r>
      <w:r w:rsidR="007F4EAF">
        <w:rPr>
          <w:rFonts w:ascii="Arial" w:hAnsi="Arial" w:cs="Arial"/>
        </w:rPr>
        <w:t xml:space="preserve">for </w:t>
      </w:r>
      <w:r w:rsidR="014D6929" w:rsidRPr="7C50C645">
        <w:rPr>
          <w:rFonts w:ascii="Arial" w:hAnsi="Arial" w:cs="Arial"/>
        </w:rPr>
        <w:t>career fulfilment and promotion.</w:t>
      </w:r>
    </w:p>
    <w:p w14:paraId="3933D96C" w14:textId="77777777" w:rsidR="00183A5F" w:rsidRPr="00183A5F" w:rsidRDefault="00183A5F" w:rsidP="00183A5F">
      <w:pPr>
        <w:tabs>
          <w:tab w:val="left" w:pos="567"/>
        </w:tabs>
        <w:spacing w:line="276" w:lineRule="auto"/>
        <w:rPr>
          <w:rFonts w:ascii="Arial" w:hAnsi="Arial" w:cs="Arial"/>
          <w:szCs w:val="22"/>
        </w:rPr>
      </w:pPr>
    </w:p>
    <w:bookmarkEnd w:id="0"/>
    <w:p w14:paraId="526ED00F" w14:textId="5BC7FB87" w:rsidR="00ED2167" w:rsidRPr="006F204A" w:rsidRDefault="001A64A3" w:rsidP="006F204A">
      <w:pPr>
        <w:tabs>
          <w:tab w:val="left" w:pos="567"/>
        </w:tabs>
        <w:spacing w:line="276" w:lineRule="auto"/>
        <w:rPr>
          <w:rFonts w:ascii="Arial" w:hAnsi="Arial" w:cs="Arial"/>
        </w:rPr>
      </w:pPr>
      <w:r>
        <w:rPr>
          <w:rFonts w:ascii="Arial" w:hAnsi="Arial" w:cs="Arial"/>
        </w:rPr>
        <w:t>3.</w:t>
      </w:r>
      <w:r>
        <w:rPr>
          <w:rFonts w:ascii="Arial" w:hAnsi="Arial" w:cs="Arial"/>
        </w:rPr>
        <w:tab/>
      </w:r>
      <w:r w:rsidR="000440ED">
        <w:rPr>
          <w:rFonts w:ascii="Arial" w:hAnsi="Arial" w:cs="Arial"/>
        </w:rPr>
        <w:t>HQ Infantry will</w:t>
      </w:r>
      <w:r w:rsidR="005A2B58" w:rsidRPr="00247B4A">
        <w:rPr>
          <w:rFonts w:ascii="Arial" w:hAnsi="Arial" w:cs="Arial"/>
        </w:rPr>
        <w:t xml:space="preserve"> manage the Future Soldier transition </w:t>
      </w:r>
      <w:proofErr w:type="gramStart"/>
      <w:r w:rsidR="005A2B58" w:rsidRPr="00247B4A">
        <w:rPr>
          <w:rFonts w:ascii="Arial" w:hAnsi="Arial" w:cs="Arial"/>
        </w:rPr>
        <w:t>carefully</w:t>
      </w:r>
      <w:r w:rsidR="006F204A">
        <w:rPr>
          <w:rFonts w:ascii="Arial" w:hAnsi="Arial" w:cs="Arial"/>
        </w:rPr>
        <w:t>,</w:t>
      </w:r>
      <w:r w:rsidR="005A2B58" w:rsidRPr="00247B4A">
        <w:rPr>
          <w:rFonts w:ascii="Arial" w:hAnsi="Arial" w:cs="Arial"/>
        </w:rPr>
        <w:t xml:space="preserve"> and</w:t>
      </w:r>
      <w:proofErr w:type="gramEnd"/>
      <w:r w:rsidR="005A2B58" w:rsidRPr="00247B4A">
        <w:rPr>
          <w:rFonts w:ascii="Arial" w:hAnsi="Arial" w:cs="Arial"/>
        </w:rPr>
        <w:t xml:space="preserve"> embracing the Divisional approach will be a key element of making the transition easier for our people.</w:t>
      </w:r>
    </w:p>
    <w:p w14:paraId="1D46EEB9" w14:textId="4540DF16" w:rsidR="00CB17A8" w:rsidRPr="002C4E8E" w:rsidRDefault="00CB17A8" w:rsidP="00B15718">
      <w:pPr>
        <w:outlineLvl w:val="0"/>
        <w:rPr>
          <w:rFonts w:ascii="Arial" w:eastAsia="MS Mincho" w:hAnsi="Arial" w:cs="Arial"/>
          <w:color w:val="000000"/>
          <w:lang w:eastAsia="ja-JP"/>
        </w:rPr>
      </w:pPr>
    </w:p>
    <w:p w14:paraId="02FB9495" w14:textId="1B099126" w:rsidR="009F15AF" w:rsidRDefault="001A64A3" w:rsidP="00AA7849">
      <w:pPr>
        <w:autoSpaceDE w:val="0"/>
        <w:autoSpaceDN w:val="0"/>
        <w:adjustRightInd w:val="0"/>
        <w:rPr>
          <w:rFonts w:ascii="Arial" w:eastAsia="PMingLiU" w:hAnsi="Arial" w:cs="Arial"/>
          <w:bCs/>
          <w:lang w:eastAsia="zh-TW"/>
        </w:rPr>
      </w:pPr>
      <w:r>
        <w:rPr>
          <w:rFonts w:ascii="Arial" w:eastAsia="MS Mincho" w:hAnsi="Arial" w:cs="Arial"/>
          <w:color w:val="000000"/>
          <w:lang w:eastAsia="ja-JP"/>
        </w:rPr>
        <w:t>4</w:t>
      </w:r>
      <w:r w:rsidR="00CB17A8" w:rsidRPr="002C4E8E">
        <w:rPr>
          <w:rFonts w:ascii="Arial" w:eastAsia="MS Mincho" w:hAnsi="Arial" w:cs="Arial"/>
          <w:color w:val="000000"/>
          <w:lang w:eastAsia="ja-JP"/>
        </w:rPr>
        <w:t>.</w:t>
      </w:r>
      <w:r w:rsidR="00CB17A8" w:rsidRPr="002C4E8E">
        <w:rPr>
          <w:rFonts w:ascii="Arial" w:eastAsia="MS Mincho" w:hAnsi="Arial" w:cs="Arial"/>
          <w:b/>
          <w:bCs/>
          <w:color w:val="000000"/>
          <w:sz w:val="28"/>
          <w:szCs w:val="28"/>
          <w:lang w:eastAsia="ja-JP"/>
        </w:rPr>
        <w:tab/>
      </w:r>
      <w:r w:rsidR="009F15AF">
        <w:rPr>
          <w:rFonts w:ascii="Arial" w:eastAsia="PMingLiU" w:hAnsi="Arial" w:cs="Arial"/>
          <w:bCs/>
          <w:lang w:eastAsia="zh-TW"/>
        </w:rPr>
        <w:t xml:space="preserve">From </w:t>
      </w:r>
      <w:r w:rsidR="007552A4">
        <w:rPr>
          <w:rFonts w:ascii="Arial" w:eastAsia="PMingLiU" w:hAnsi="Arial" w:cs="Arial"/>
          <w:bCs/>
          <w:lang w:eastAsia="zh-TW"/>
        </w:rPr>
        <w:t>30</w:t>
      </w:r>
      <w:r w:rsidR="009F15AF">
        <w:rPr>
          <w:rFonts w:ascii="Arial" w:eastAsia="PMingLiU" w:hAnsi="Arial" w:cs="Arial"/>
          <w:bCs/>
          <w:lang w:eastAsia="zh-TW"/>
        </w:rPr>
        <w:t xml:space="preserve"> Sep 22 the Infantry Division structure will be as follows:</w:t>
      </w:r>
    </w:p>
    <w:p w14:paraId="2B9BA896" w14:textId="77777777" w:rsidR="009F15AF" w:rsidRDefault="009F15AF" w:rsidP="00AA7849">
      <w:pPr>
        <w:autoSpaceDE w:val="0"/>
        <w:autoSpaceDN w:val="0"/>
        <w:adjustRightInd w:val="0"/>
        <w:rPr>
          <w:rFonts w:ascii="Arial" w:eastAsia="PMingLiU" w:hAnsi="Arial" w:cs="Arial"/>
          <w:bCs/>
          <w:lang w:eastAsia="zh-TW"/>
        </w:rPr>
      </w:pPr>
      <w:r>
        <w:rPr>
          <w:rFonts w:ascii="Arial" w:eastAsia="PMingLiU" w:hAnsi="Arial" w:cs="Arial"/>
          <w:bCs/>
          <w:lang w:eastAsia="zh-TW"/>
        </w:rPr>
        <w:tab/>
      </w:r>
    </w:p>
    <w:tbl>
      <w:tblPr>
        <w:tblStyle w:val="TableGrid"/>
        <w:tblW w:w="0" w:type="auto"/>
        <w:tblLook w:val="04A0" w:firstRow="1" w:lastRow="0" w:firstColumn="1" w:lastColumn="0" w:noHBand="0" w:noVBand="1"/>
      </w:tblPr>
      <w:tblGrid>
        <w:gridCol w:w="2407"/>
        <w:gridCol w:w="2407"/>
        <w:gridCol w:w="2407"/>
        <w:gridCol w:w="2407"/>
      </w:tblGrid>
      <w:tr w:rsidR="00BD0DB9" w:rsidRPr="00D0067F" w14:paraId="44D3E1E8" w14:textId="77777777" w:rsidTr="00F94C97">
        <w:trPr>
          <w:tblHeader/>
        </w:trPr>
        <w:tc>
          <w:tcPr>
            <w:tcW w:w="2407" w:type="dxa"/>
            <w:shd w:val="clear" w:color="auto" w:fill="D9D9D9" w:themeFill="background1" w:themeFillShade="D9"/>
            <w:vAlign w:val="center"/>
          </w:tcPr>
          <w:p w14:paraId="460CF308" w14:textId="77777777" w:rsidR="00BD0DB9" w:rsidRPr="005D429B" w:rsidRDefault="00BD0DB9"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Foot Guards</w:t>
            </w:r>
            <w:r>
              <w:rPr>
                <w:rFonts w:cs="Arial"/>
                <w:b/>
                <w:bCs/>
                <w:sz w:val="20"/>
              </w:rPr>
              <w:t xml:space="preserve"> and</w:t>
            </w:r>
            <w:r w:rsidRPr="005D429B">
              <w:rPr>
                <w:rFonts w:cs="Arial"/>
                <w:b/>
                <w:bCs/>
                <w:sz w:val="20"/>
              </w:rPr>
              <w:t xml:space="preserve"> Parachute Division</w:t>
            </w:r>
          </w:p>
        </w:tc>
        <w:tc>
          <w:tcPr>
            <w:tcW w:w="2407" w:type="dxa"/>
            <w:shd w:val="clear" w:color="auto" w:fill="D9D9D9" w:themeFill="background1" w:themeFillShade="D9"/>
            <w:vAlign w:val="center"/>
          </w:tcPr>
          <w:p w14:paraId="79D44654" w14:textId="77777777" w:rsidR="00BD0DB9" w:rsidRPr="005D429B" w:rsidRDefault="00BD0DB9"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Union Division</w:t>
            </w:r>
          </w:p>
        </w:tc>
        <w:tc>
          <w:tcPr>
            <w:tcW w:w="2407" w:type="dxa"/>
            <w:shd w:val="clear" w:color="auto" w:fill="D9D9D9" w:themeFill="background1" w:themeFillShade="D9"/>
            <w:vAlign w:val="center"/>
          </w:tcPr>
          <w:p w14:paraId="5F9B0F35" w14:textId="77777777" w:rsidR="00BD0DB9" w:rsidRPr="005D429B" w:rsidRDefault="00BD0DB9"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Queen’s Division</w:t>
            </w:r>
          </w:p>
        </w:tc>
        <w:tc>
          <w:tcPr>
            <w:tcW w:w="2407" w:type="dxa"/>
            <w:shd w:val="clear" w:color="auto" w:fill="D9D9D9" w:themeFill="background1" w:themeFillShade="D9"/>
            <w:vAlign w:val="center"/>
          </w:tcPr>
          <w:p w14:paraId="5AA3467C" w14:textId="77777777" w:rsidR="00BD0DB9" w:rsidRPr="005D429B" w:rsidRDefault="00BD0DB9"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Light Division</w:t>
            </w:r>
          </w:p>
        </w:tc>
      </w:tr>
      <w:tr w:rsidR="00BD0DB9" w:rsidRPr="00D0067F" w14:paraId="63C3A9E3" w14:textId="77777777" w:rsidTr="005C1613">
        <w:tc>
          <w:tcPr>
            <w:tcW w:w="2407" w:type="dxa"/>
          </w:tcPr>
          <w:p w14:paraId="0F8E597A" w14:textId="77777777" w:rsidR="00BD0DB9" w:rsidRPr="005D429B" w:rsidRDefault="00BD0DB9" w:rsidP="005C1613">
            <w:pPr>
              <w:pStyle w:val="DWParaNum1"/>
              <w:numPr>
                <w:ilvl w:val="0"/>
                <w:numId w:val="0"/>
              </w:numPr>
              <w:rPr>
                <w:rFonts w:cs="Arial"/>
                <w:sz w:val="20"/>
              </w:rPr>
            </w:pPr>
            <w:r>
              <w:rPr>
                <w:rFonts w:cs="Arial"/>
                <w:sz w:val="20"/>
              </w:rPr>
              <w:t xml:space="preserve">1 </w:t>
            </w:r>
            <w:r w:rsidRPr="005D429B">
              <w:rPr>
                <w:rFonts w:cs="Arial"/>
                <w:sz w:val="20"/>
              </w:rPr>
              <w:t>GREN GDS</w:t>
            </w:r>
          </w:p>
        </w:tc>
        <w:tc>
          <w:tcPr>
            <w:tcW w:w="2407" w:type="dxa"/>
          </w:tcPr>
          <w:p w14:paraId="630B48C7" w14:textId="77777777" w:rsidR="00BD0DB9" w:rsidRPr="005D429B" w:rsidRDefault="00BD0DB9" w:rsidP="005C1613">
            <w:pPr>
              <w:pStyle w:val="DWParaNum1"/>
              <w:numPr>
                <w:ilvl w:val="0"/>
                <w:numId w:val="0"/>
              </w:numPr>
              <w:rPr>
                <w:rFonts w:cs="Arial"/>
                <w:sz w:val="20"/>
              </w:rPr>
            </w:pPr>
            <w:r w:rsidRPr="005D429B">
              <w:rPr>
                <w:rFonts w:cs="Arial"/>
                <w:sz w:val="20"/>
              </w:rPr>
              <w:t>2 SCOTS</w:t>
            </w:r>
          </w:p>
        </w:tc>
        <w:tc>
          <w:tcPr>
            <w:tcW w:w="2407" w:type="dxa"/>
          </w:tcPr>
          <w:p w14:paraId="42F3E19F" w14:textId="77777777" w:rsidR="00BD0DB9" w:rsidRPr="005D429B" w:rsidRDefault="00BD0DB9" w:rsidP="005C1613">
            <w:pPr>
              <w:pStyle w:val="DWParaNum1"/>
              <w:numPr>
                <w:ilvl w:val="0"/>
                <w:numId w:val="0"/>
              </w:numPr>
              <w:rPr>
                <w:rFonts w:cs="Arial"/>
                <w:sz w:val="20"/>
              </w:rPr>
            </w:pPr>
            <w:r w:rsidRPr="005D429B">
              <w:rPr>
                <w:rFonts w:cs="Arial"/>
                <w:sz w:val="20"/>
              </w:rPr>
              <w:t>1 PWRR</w:t>
            </w:r>
          </w:p>
        </w:tc>
        <w:tc>
          <w:tcPr>
            <w:tcW w:w="2407" w:type="dxa"/>
          </w:tcPr>
          <w:p w14:paraId="212356BF" w14:textId="77777777" w:rsidR="00BD0DB9" w:rsidRPr="005D429B" w:rsidRDefault="00BD0DB9" w:rsidP="005C1613">
            <w:pPr>
              <w:pStyle w:val="DWParaNum1"/>
              <w:numPr>
                <w:ilvl w:val="0"/>
                <w:numId w:val="0"/>
              </w:numPr>
              <w:rPr>
                <w:rFonts w:cs="Arial"/>
                <w:sz w:val="20"/>
              </w:rPr>
            </w:pPr>
            <w:r w:rsidRPr="005D429B">
              <w:rPr>
                <w:rFonts w:cs="Arial"/>
                <w:sz w:val="20"/>
              </w:rPr>
              <w:t>1 RIFLES</w:t>
            </w:r>
          </w:p>
        </w:tc>
      </w:tr>
      <w:tr w:rsidR="00BD0DB9" w:rsidRPr="00D0067F" w14:paraId="606CA85A" w14:textId="77777777" w:rsidTr="005C1613">
        <w:tc>
          <w:tcPr>
            <w:tcW w:w="2407" w:type="dxa"/>
          </w:tcPr>
          <w:p w14:paraId="645954C3" w14:textId="77777777" w:rsidR="00BD0DB9" w:rsidRPr="005D429B" w:rsidRDefault="00BD0DB9" w:rsidP="005C1613">
            <w:pPr>
              <w:pStyle w:val="DWParaNum1"/>
              <w:numPr>
                <w:ilvl w:val="0"/>
                <w:numId w:val="0"/>
              </w:numPr>
              <w:rPr>
                <w:rFonts w:cs="Arial"/>
                <w:sz w:val="20"/>
              </w:rPr>
            </w:pPr>
            <w:r>
              <w:rPr>
                <w:rFonts w:cs="Arial"/>
                <w:sz w:val="20"/>
              </w:rPr>
              <w:t xml:space="preserve">1 </w:t>
            </w:r>
            <w:r w:rsidRPr="005D429B">
              <w:rPr>
                <w:rFonts w:cs="Arial"/>
                <w:sz w:val="20"/>
              </w:rPr>
              <w:t>COLDM GDS</w:t>
            </w:r>
          </w:p>
        </w:tc>
        <w:tc>
          <w:tcPr>
            <w:tcW w:w="2407" w:type="dxa"/>
          </w:tcPr>
          <w:p w14:paraId="52159AE0" w14:textId="77777777" w:rsidR="00BD0DB9" w:rsidRPr="005D429B" w:rsidRDefault="00BD0DB9" w:rsidP="005C1613">
            <w:pPr>
              <w:pStyle w:val="DWParaNum1"/>
              <w:numPr>
                <w:ilvl w:val="0"/>
                <w:numId w:val="0"/>
              </w:numPr>
              <w:rPr>
                <w:rFonts w:cs="Arial"/>
                <w:sz w:val="20"/>
              </w:rPr>
            </w:pPr>
            <w:r w:rsidRPr="005D429B">
              <w:rPr>
                <w:rFonts w:cs="Arial"/>
                <w:sz w:val="20"/>
              </w:rPr>
              <w:t>3 SCOTS</w:t>
            </w:r>
          </w:p>
        </w:tc>
        <w:tc>
          <w:tcPr>
            <w:tcW w:w="2407" w:type="dxa"/>
          </w:tcPr>
          <w:p w14:paraId="21E35BA5" w14:textId="77777777" w:rsidR="00BD0DB9" w:rsidRPr="005D429B" w:rsidRDefault="00BD0DB9" w:rsidP="005C1613">
            <w:pPr>
              <w:pStyle w:val="DWParaNum1"/>
              <w:numPr>
                <w:ilvl w:val="0"/>
                <w:numId w:val="0"/>
              </w:numPr>
              <w:rPr>
                <w:rFonts w:cs="Arial"/>
                <w:sz w:val="20"/>
              </w:rPr>
            </w:pPr>
            <w:r w:rsidRPr="005D429B">
              <w:rPr>
                <w:rFonts w:cs="Arial"/>
                <w:sz w:val="20"/>
              </w:rPr>
              <w:t>3 PWRR</w:t>
            </w:r>
          </w:p>
        </w:tc>
        <w:tc>
          <w:tcPr>
            <w:tcW w:w="2407" w:type="dxa"/>
          </w:tcPr>
          <w:p w14:paraId="2A3F7B5F" w14:textId="77777777" w:rsidR="00BD0DB9" w:rsidRPr="005D429B" w:rsidRDefault="00BD0DB9" w:rsidP="005C1613">
            <w:pPr>
              <w:pStyle w:val="DWParaNum1"/>
              <w:numPr>
                <w:ilvl w:val="0"/>
                <w:numId w:val="0"/>
              </w:numPr>
              <w:rPr>
                <w:rFonts w:cs="Arial"/>
                <w:sz w:val="20"/>
              </w:rPr>
            </w:pPr>
            <w:r w:rsidRPr="005D429B">
              <w:rPr>
                <w:rFonts w:cs="Arial"/>
                <w:sz w:val="20"/>
              </w:rPr>
              <w:t>2 RIFLES</w:t>
            </w:r>
          </w:p>
        </w:tc>
      </w:tr>
      <w:tr w:rsidR="00BD0DB9" w:rsidRPr="00D0067F" w14:paraId="0D919C89" w14:textId="77777777" w:rsidTr="005C1613">
        <w:tc>
          <w:tcPr>
            <w:tcW w:w="2407" w:type="dxa"/>
          </w:tcPr>
          <w:p w14:paraId="4383716B" w14:textId="77777777" w:rsidR="00BD0DB9" w:rsidRPr="005D429B" w:rsidRDefault="00BD0DB9"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SG</w:t>
            </w:r>
          </w:p>
        </w:tc>
        <w:tc>
          <w:tcPr>
            <w:tcW w:w="2407" w:type="dxa"/>
          </w:tcPr>
          <w:p w14:paraId="24A2DEDA" w14:textId="77777777" w:rsidR="00BD0DB9" w:rsidRPr="005D429B" w:rsidRDefault="00BD0DB9" w:rsidP="005C1613">
            <w:pPr>
              <w:pStyle w:val="DWParaNum1"/>
              <w:numPr>
                <w:ilvl w:val="0"/>
                <w:numId w:val="0"/>
              </w:numPr>
              <w:rPr>
                <w:rFonts w:cs="Arial"/>
                <w:sz w:val="20"/>
              </w:rPr>
            </w:pPr>
            <w:r w:rsidRPr="005D429B">
              <w:rPr>
                <w:rFonts w:cs="Arial"/>
                <w:sz w:val="20"/>
              </w:rPr>
              <w:t>4 SCOTS</w:t>
            </w:r>
          </w:p>
        </w:tc>
        <w:tc>
          <w:tcPr>
            <w:tcW w:w="2407" w:type="dxa"/>
          </w:tcPr>
          <w:p w14:paraId="174C27E4" w14:textId="77777777" w:rsidR="00BD0DB9" w:rsidRPr="005D429B" w:rsidRDefault="00BD0DB9" w:rsidP="005C1613">
            <w:pPr>
              <w:pStyle w:val="DWParaNum1"/>
              <w:numPr>
                <w:ilvl w:val="0"/>
                <w:numId w:val="0"/>
              </w:numPr>
              <w:rPr>
                <w:rFonts w:cs="Arial"/>
                <w:sz w:val="20"/>
              </w:rPr>
            </w:pPr>
            <w:r w:rsidRPr="005D429B">
              <w:rPr>
                <w:rFonts w:cs="Arial"/>
                <w:sz w:val="20"/>
              </w:rPr>
              <w:t>4 PWRR</w:t>
            </w:r>
          </w:p>
        </w:tc>
        <w:tc>
          <w:tcPr>
            <w:tcW w:w="2407" w:type="dxa"/>
          </w:tcPr>
          <w:p w14:paraId="5FA30F5F" w14:textId="77777777" w:rsidR="00BD0DB9" w:rsidRPr="005D429B" w:rsidRDefault="00BD0DB9" w:rsidP="005C1613">
            <w:pPr>
              <w:pStyle w:val="DWParaNum1"/>
              <w:numPr>
                <w:ilvl w:val="0"/>
                <w:numId w:val="0"/>
              </w:numPr>
              <w:rPr>
                <w:rFonts w:cs="Arial"/>
                <w:sz w:val="20"/>
              </w:rPr>
            </w:pPr>
            <w:r w:rsidRPr="005D429B">
              <w:rPr>
                <w:rFonts w:cs="Arial"/>
                <w:sz w:val="20"/>
              </w:rPr>
              <w:t>3 RIFLES</w:t>
            </w:r>
          </w:p>
        </w:tc>
      </w:tr>
      <w:tr w:rsidR="00BD0DB9" w:rsidRPr="00D0067F" w14:paraId="69651D5F" w14:textId="77777777" w:rsidTr="005C1613">
        <w:tc>
          <w:tcPr>
            <w:tcW w:w="2407" w:type="dxa"/>
          </w:tcPr>
          <w:p w14:paraId="262EF243" w14:textId="77777777" w:rsidR="00BD0DB9" w:rsidRPr="005D429B" w:rsidRDefault="00BD0DB9"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IG</w:t>
            </w:r>
          </w:p>
        </w:tc>
        <w:tc>
          <w:tcPr>
            <w:tcW w:w="2407" w:type="dxa"/>
          </w:tcPr>
          <w:p w14:paraId="7210BA8C" w14:textId="77777777" w:rsidR="00BD0DB9" w:rsidRPr="005D429B" w:rsidRDefault="00BD0DB9" w:rsidP="005C1613">
            <w:pPr>
              <w:pStyle w:val="DWParaNum1"/>
              <w:numPr>
                <w:ilvl w:val="0"/>
                <w:numId w:val="0"/>
              </w:numPr>
              <w:rPr>
                <w:rFonts w:cs="Arial"/>
                <w:sz w:val="20"/>
              </w:rPr>
            </w:pPr>
            <w:r w:rsidRPr="005D429B">
              <w:rPr>
                <w:rFonts w:cs="Arial"/>
                <w:sz w:val="20"/>
              </w:rPr>
              <w:t>5 SCOTS (BKA Coy)</w:t>
            </w:r>
          </w:p>
        </w:tc>
        <w:tc>
          <w:tcPr>
            <w:tcW w:w="2407" w:type="dxa"/>
          </w:tcPr>
          <w:p w14:paraId="06D16E45" w14:textId="77777777" w:rsidR="00BD0DB9" w:rsidRPr="005D429B" w:rsidRDefault="00BD0DB9" w:rsidP="005C1613">
            <w:pPr>
              <w:pStyle w:val="DWParaNum1"/>
              <w:numPr>
                <w:ilvl w:val="0"/>
                <w:numId w:val="0"/>
              </w:numPr>
              <w:rPr>
                <w:rFonts w:cs="Arial"/>
                <w:sz w:val="20"/>
              </w:rPr>
            </w:pPr>
            <w:r w:rsidRPr="005D429B">
              <w:rPr>
                <w:rFonts w:cs="Arial"/>
                <w:sz w:val="20"/>
              </w:rPr>
              <w:t xml:space="preserve">1 </w:t>
            </w:r>
            <w:r>
              <w:rPr>
                <w:rFonts w:cs="Arial"/>
                <w:sz w:val="20"/>
              </w:rPr>
              <w:t>FUSILIERS</w:t>
            </w:r>
          </w:p>
        </w:tc>
        <w:tc>
          <w:tcPr>
            <w:tcW w:w="2407" w:type="dxa"/>
          </w:tcPr>
          <w:p w14:paraId="2B8005A4" w14:textId="77777777" w:rsidR="00BD0DB9" w:rsidRPr="005D429B" w:rsidRDefault="00BD0DB9" w:rsidP="005C1613">
            <w:pPr>
              <w:pStyle w:val="DWParaNum1"/>
              <w:numPr>
                <w:ilvl w:val="0"/>
                <w:numId w:val="0"/>
              </w:numPr>
              <w:rPr>
                <w:rFonts w:cs="Arial"/>
                <w:sz w:val="20"/>
              </w:rPr>
            </w:pPr>
            <w:r w:rsidRPr="005D429B">
              <w:rPr>
                <w:rFonts w:cs="Arial"/>
                <w:sz w:val="20"/>
              </w:rPr>
              <w:t xml:space="preserve">5 RIFLES </w:t>
            </w:r>
          </w:p>
        </w:tc>
      </w:tr>
      <w:tr w:rsidR="00BD0DB9" w:rsidRPr="00D0067F" w14:paraId="297E1053" w14:textId="77777777" w:rsidTr="005C1613">
        <w:tc>
          <w:tcPr>
            <w:tcW w:w="2407" w:type="dxa"/>
          </w:tcPr>
          <w:p w14:paraId="6724B993" w14:textId="77777777" w:rsidR="00BD0DB9" w:rsidRPr="005D429B" w:rsidRDefault="00BD0DB9"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WG</w:t>
            </w:r>
          </w:p>
        </w:tc>
        <w:tc>
          <w:tcPr>
            <w:tcW w:w="2407" w:type="dxa"/>
          </w:tcPr>
          <w:p w14:paraId="06F0241B" w14:textId="77777777" w:rsidR="00BD0DB9" w:rsidRPr="005D429B" w:rsidRDefault="00BD0DB9" w:rsidP="005C1613">
            <w:pPr>
              <w:pStyle w:val="DWParaNum1"/>
              <w:numPr>
                <w:ilvl w:val="0"/>
                <w:numId w:val="0"/>
              </w:numPr>
              <w:rPr>
                <w:rFonts w:cs="Arial"/>
                <w:sz w:val="20"/>
              </w:rPr>
            </w:pPr>
            <w:r w:rsidRPr="005D429B">
              <w:rPr>
                <w:rFonts w:cs="Arial"/>
                <w:sz w:val="20"/>
              </w:rPr>
              <w:t>6 SCOTS</w:t>
            </w:r>
          </w:p>
        </w:tc>
        <w:tc>
          <w:tcPr>
            <w:tcW w:w="2407" w:type="dxa"/>
          </w:tcPr>
          <w:p w14:paraId="45A5E245" w14:textId="77777777" w:rsidR="00BD0DB9" w:rsidRPr="005D429B" w:rsidRDefault="00BD0DB9" w:rsidP="005C1613">
            <w:pPr>
              <w:pStyle w:val="DWParaNum1"/>
              <w:numPr>
                <w:ilvl w:val="0"/>
                <w:numId w:val="0"/>
              </w:numPr>
              <w:rPr>
                <w:rFonts w:cs="Arial"/>
                <w:sz w:val="20"/>
              </w:rPr>
            </w:pPr>
            <w:r w:rsidRPr="005D429B">
              <w:rPr>
                <w:rFonts w:cs="Arial"/>
                <w:sz w:val="20"/>
              </w:rPr>
              <w:t xml:space="preserve">5 </w:t>
            </w:r>
            <w:r>
              <w:rPr>
                <w:rFonts w:cs="Arial"/>
                <w:sz w:val="20"/>
              </w:rPr>
              <w:t>FUSILIERS</w:t>
            </w:r>
          </w:p>
        </w:tc>
        <w:tc>
          <w:tcPr>
            <w:tcW w:w="2407" w:type="dxa"/>
          </w:tcPr>
          <w:p w14:paraId="07E64F54" w14:textId="77777777" w:rsidR="00BD0DB9" w:rsidRPr="005D429B" w:rsidRDefault="00BD0DB9" w:rsidP="005C1613">
            <w:pPr>
              <w:pStyle w:val="DWParaNum1"/>
              <w:numPr>
                <w:ilvl w:val="0"/>
                <w:numId w:val="0"/>
              </w:numPr>
              <w:rPr>
                <w:rFonts w:cs="Arial"/>
                <w:sz w:val="20"/>
              </w:rPr>
            </w:pPr>
            <w:r w:rsidRPr="005D429B">
              <w:rPr>
                <w:rFonts w:cs="Arial"/>
                <w:sz w:val="20"/>
              </w:rPr>
              <w:t xml:space="preserve">6 RIFLES </w:t>
            </w:r>
          </w:p>
        </w:tc>
      </w:tr>
      <w:tr w:rsidR="00BD0DB9" w:rsidRPr="00D0067F" w14:paraId="367D2204" w14:textId="77777777" w:rsidTr="005C1613">
        <w:tc>
          <w:tcPr>
            <w:tcW w:w="2407" w:type="dxa"/>
          </w:tcPr>
          <w:p w14:paraId="64450C94" w14:textId="77777777" w:rsidR="00BD0DB9" w:rsidRPr="005D429B" w:rsidRDefault="00BD0DB9" w:rsidP="005C1613">
            <w:pPr>
              <w:pStyle w:val="DWParaNum1"/>
              <w:numPr>
                <w:ilvl w:val="0"/>
                <w:numId w:val="0"/>
              </w:numPr>
              <w:rPr>
                <w:rFonts w:cs="Arial"/>
                <w:sz w:val="20"/>
              </w:rPr>
            </w:pPr>
            <w:r w:rsidRPr="005D429B">
              <w:rPr>
                <w:rFonts w:cs="Arial"/>
                <w:sz w:val="20"/>
              </w:rPr>
              <w:t>LONDON GDS</w:t>
            </w:r>
          </w:p>
        </w:tc>
        <w:tc>
          <w:tcPr>
            <w:tcW w:w="2407" w:type="dxa"/>
          </w:tcPr>
          <w:p w14:paraId="48006E18" w14:textId="77777777" w:rsidR="00BD0DB9" w:rsidRPr="005D429B" w:rsidRDefault="00BD0DB9" w:rsidP="005C1613">
            <w:pPr>
              <w:pStyle w:val="DWParaNum1"/>
              <w:numPr>
                <w:ilvl w:val="0"/>
                <w:numId w:val="0"/>
              </w:numPr>
              <w:rPr>
                <w:rFonts w:cs="Arial"/>
                <w:sz w:val="20"/>
              </w:rPr>
            </w:pPr>
            <w:r w:rsidRPr="005D429B">
              <w:rPr>
                <w:rFonts w:cs="Arial"/>
                <w:sz w:val="20"/>
              </w:rPr>
              <w:t>7 SCOTS</w:t>
            </w:r>
          </w:p>
        </w:tc>
        <w:tc>
          <w:tcPr>
            <w:tcW w:w="2407" w:type="dxa"/>
          </w:tcPr>
          <w:p w14:paraId="538C70E0" w14:textId="77777777" w:rsidR="00BD0DB9" w:rsidRPr="005D429B" w:rsidRDefault="00BD0DB9" w:rsidP="005C1613">
            <w:pPr>
              <w:pStyle w:val="DWParaNum1"/>
              <w:numPr>
                <w:ilvl w:val="0"/>
                <w:numId w:val="0"/>
              </w:numPr>
              <w:rPr>
                <w:rFonts w:cs="Arial"/>
                <w:sz w:val="20"/>
              </w:rPr>
            </w:pPr>
            <w:r w:rsidRPr="005D429B">
              <w:rPr>
                <w:rFonts w:cs="Arial"/>
                <w:sz w:val="20"/>
              </w:rPr>
              <w:t>1 LANCS</w:t>
            </w:r>
          </w:p>
        </w:tc>
        <w:tc>
          <w:tcPr>
            <w:tcW w:w="2407" w:type="dxa"/>
          </w:tcPr>
          <w:p w14:paraId="4DD31944" w14:textId="77777777" w:rsidR="00BD0DB9" w:rsidRPr="005D429B" w:rsidRDefault="00BD0DB9" w:rsidP="005C1613">
            <w:pPr>
              <w:pStyle w:val="DWParaNum1"/>
              <w:numPr>
                <w:ilvl w:val="0"/>
                <w:numId w:val="0"/>
              </w:numPr>
              <w:rPr>
                <w:rFonts w:cs="Arial"/>
                <w:sz w:val="20"/>
              </w:rPr>
            </w:pPr>
            <w:r w:rsidRPr="005D429B">
              <w:rPr>
                <w:rFonts w:cs="Arial"/>
                <w:sz w:val="20"/>
              </w:rPr>
              <w:t>7 RIFLES</w:t>
            </w:r>
          </w:p>
        </w:tc>
      </w:tr>
      <w:tr w:rsidR="00BD0DB9" w:rsidRPr="00D0067F" w14:paraId="1F949041" w14:textId="77777777" w:rsidTr="005C1613">
        <w:tc>
          <w:tcPr>
            <w:tcW w:w="2407" w:type="dxa"/>
          </w:tcPr>
          <w:p w14:paraId="798EC4E6" w14:textId="77777777" w:rsidR="00BD0DB9" w:rsidRPr="005D429B" w:rsidRDefault="00BD0DB9" w:rsidP="005C1613">
            <w:pPr>
              <w:pStyle w:val="DWParaNum1"/>
              <w:numPr>
                <w:ilvl w:val="0"/>
                <w:numId w:val="0"/>
              </w:numPr>
              <w:rPr>
                <w:rFonts w:cs="Arial"/>
                <w:sz w:val="20"/>
              </w:rPr>
            </w:pPr>
            <w:r w:rsidRPr="67CCF885">
              <w:rPr>
                <w:rFonts w:cs="Arial"/>
                <w:sz w:val="20"/>
              </w:rPr>
              <w:t>5 x State Ceremonial and Public Duty Companies</w:t>
            </w:r>
          </w:p>
        </w:tc>
        <w:tc>
          <w:tcPr>
            <w:tcW w:w="2407" w:type="dxa"/>
          </w:tcPr>
          <w:p w14:paraId="75249666" w14:textId="77777777" w:rsidR="00BD0DB9" w:rsidRPr="005D429B" w:rsidRDefault="00BD0DB9" w:rsidP="005C1613">
            <w:pPr>
              <w:pStyle w:val="DWParaNum1"/>
              <w:numPr>
                <w:ilvl w:val="0"/>
                <w:numId w:val="0"/>
              </w:numPr>
              <w:rPr>
                <w:rFonts w:cs="Arial"/>
                <w:sz w:val="20"/>
              </w:rPr>
            </w:pPr>
            <w:r w:rsidRPr="005D429B">
              <w:rPr>
                <w:rFonts w:cs="Arial"/>
                <w:sz w:val="20"/>
              </w:rPr>
              <w:t>1 YORKS</w:t>
            </w:r>
          </w:p>
        </w:tc>
        <w:tc>
          <w:tcPr>
            <w:tcW w:w="2407" w:type="dxa"/>
          </w:tcPr>
          <w:p w14:paraId="17AAC829" w14:textId="77777777" w:rsidR="00BD0DB9" w:rsidRPr="005D429B" w:rsidRDefault="00BD0DB9" w:rsidP="005C1613">
            <w:pPr>
              <w:pStyle w:val="DWParaNum1"/>
              <w:numPr>
                <w:ilvl w:val="0"/>
                <w:numId w:val="0"/>
              </w:numPr>
              <w:rPr>
                <w:rFonts w:cs="Arial"/>
                <w:sz w:val="20"/>
              </w:rPr>
            </w:pPr>
            <w:r w:rsidRPr="005D429B">
              <w:rPr>
                <w:rFonts w:cs="Arial"/>
                <w:sz w:val="20"/>
              </w:rPr>
              <w:t>4 LANCS</w:t>
            </w:r>
          </w:p>
        </w:tc>
        <w:tc>
          <w:tcPr>
            <w:tcW w:w="2407" w:type="dxa"/>
          </w:tcPr>
          <w:p w14:paraId="0DCD7F2D" w14:textId="77777777" w:rsidR="00BD0DB9" w:rsidRPr="005D429B" w:rsidRDefault="00BD0DB9" w:rsidP="005C1613">
            <w:pPr>
              <w:pStyle w:val="DWParaNum1"/>
              <w:numPr>
                <w:ilvl w:val="0"/>
                <w:numId w:val="0"/>
              </w:numPr>
              <w:rPr>
                <w:rFonts w:cs="Arial"/>
                <w:sz w:val="20"/>
              </w:rPr>
            </w:pPr>
            <w:r w:rsidRPr="005D429B">
              <w:rPr>
                <w:rFonts w:cs="Arial"/>
                <w:sz w:val="20"/>
              </w:rPr>
              <w:t>8 RIFLES</w:t>
            </w:r>
          </w:p>
        </w:tc>
      </w:tr>
      <w:tr w:rsidR="00BD0DB9" w:rsidRPr="00D0067F" w14:paraId="3140BF0E" w14:textId="77777777" w:rsidTr="005C1613">
        <w:tc>
          <w:tcPr>
            <w:tcW w:w="2407" w:type="dxa"/>
          </w:tcPr>
          <w:p w14:paraId="216EDC37" w14:textId="77777777" w:rsidR="00BD0DB9" w:rsidRPr="005D429B" w:rsidRDefault="00BD0DB9" w:rsidP="005C1613">
            <w:pPr>
              <w:pStyle w:val="DWParaNum1"/>
              <w:numPr>
                <w:ilvl w:val="0"/>
                <w:numId w:val="0"/>
              </w:numPr>
              <w:rPr>
                <w:rFonts w:cs="Arial"/>
                <w:sz w:val="20"/>
              </w:rPr>
            </w:pPr>
            <w:r>
              <w:rPr>
                <w:rFonts w:cs="Arial"/>
                <w:sz w:val="20"/>
              </w:rPr>
              <w:t>1 PARA</w:t>
            </w:r>
          </w:p>
        </w:tc>
        <w:tc>
          <w:tcPr>
            <w:tcW w:w="2407" w:type="dxa"/>
          </w:tcPr>
          <w:p w14:paraId="3502F236" w14:textId="77777777" w:rsidR="00BD0DB9" w:rsidRPr="005D429B" w:rsidRDefault="00BD0DB9" w:rsidP="005C1613">
            <w:pPr>
              <w:pStyle w:val="DWParaNum1"/>
              <w:numPr>
                <w:ilvl w:val="0"/>
                <w:numId w:val="0"/>
              </w:numPr>
              <w:rPr>
                <w:rFonts w:cs="Arial"/>
                <w:sz w:val="20"/>
              </w:rPr>
            </w:pPr>
            <w:r w:rsidRPr="005D429B">
              <w:rPr>
                <w:rFonts w:cs="Arial"/>
                <w:sz w:val="20"/>
              </w:rPr>
              <w:t>2 YORKS</w:t>
            </w:r>
          </w:p>
        </w:tc>
        <w:tc>
          <w:tcPr>
            <w:tcW w:w="2407" w:type="dxa"/>
          </w:tcPr>
          <w:p w14:paraId="4D12DF5A" w14:textId="77777777" w:rsidR="00BD0DB9" w:rsidRPr="005D429B" w:rsidRDefault="00BD0DB9" w:rsidP="005C1613">
            <w:pPr>
              <w:pStyle w:val="DWParaNum1"/>
              <w:numPr>
                <w:ilvl w:val="0"/>
                <w:numId w:val="0"/>
              </w:numPr>
              <w:rPr>
                <w:rFonts w:cs="Arial"/>
                <w:sz w:val="20"/>
              </w:rPr>
            </w:pPr>
            <w:r w:rsidRPr="005D429B">
              <w:rPr>
                <w:rFonts w:cs="Arial"/>
                <w:sz w:val="20"/>
              </w:rPr>
              <w:t>1 MERCIAN</w:t>
            </w:r>
          </w:p>
        </w:tc>
        <w:tc>
          <w:tcPr>
            <w:tcW w:w="2407" w:type="dxa"/>
          </w:tcPr>
          <w:p w14:paraId="680F6273" w14:textId="77777777" w:rsidR="00BD0DB9" w:rsidRPr="005D429B" w:rsidRDefault="00BD0DB9" w:rsidP="005C1613">
            <w:pPr>
              <w:pStyle w:val="DWParaNum1"/>
              <w:numPr>
                <w:ilvl w:val="0"/>
                <w:numId w:val="0"/>
              </w:numPr>
              <w:rPr>
                <w:rFonts w:cs="Arial"/>
                <w:sz w:val="20"/>
              </w:rPr>
            </w:pPr>
            <w:r w:rsidRPr="005D429B">
              <w:rPr>
                <w:rFonts w:cs="Arial"/>
                <w:sz w:val="20"/>
              </w:rPr>
              <w:t>1 RGR</w:t>
            </w:r>
          </w:p>
        </w:tc>
      </w:tr>
      <w:tr w:rsidR="00BD0DB9" w:rsidRPr="00D0067F" w14:paraId="34E46902" w14:textId="77777777" w:rsidTr="005C1613">
        <w:tc>
          <w:tcPr>
            <w:tcW w:w="2407" w:type="dxa"/>
          </w:tcPr>
          <w:p w14:paraId="1BEE376F" w14:textId="77777777" w:rsidR="00BD0DB9" w:rsidRPr="005D429B" w:rsidRDefault="00BD0DB9" w:rsidP="005C1613">
            <w:pPr>
              <w:pStyle w:val="DWParaNum1"/>
              <w:numPr>
                <w:ilvl w:val="0"/>
                <w:numId w:val="0"/>
              </w:numPr>
              <w:rPr>
                <w:rFonts w:cs="Arial"/>
                <w:sz w:val="20"/>
              </w:rPr>
            </w:pPr>
            <w:r w:rsidRPr="005D429B">
              <w:rPr>
                <w:rFonts w:cs="Arial"/>
                <w:sz w:val="20"/>
              </w:rPr>
              <w:t>2 PARA</w:t>
            </w:r>
          </w:p>
        </w:tc>
        <w:tc>
          <w:tcPr>
            <w:tcW w:w="2407" w:type="dxa"/>
          </w:tcPr>
          <w:p w14:paraId="1CD14B68" w14:textId="77777777" w:rsidR="00BD0DB9" w:rsidRPr="005D429B" w:rsidRDefault="00BD0DB9" w:rsidP="005C1613">
            <w:pPr>
              <w:pStyle w:val="DWParaNum1"/>
              <w:numPr>
                <w:ilvl w:val="0"/>
                <w:numId w:val="0"/>
              </w:numPr>
              <w:rPr>
                <w:rFonts w:cs="Arial"/>
                <w:sz w:val="20"/>
              </w:rPr>
            </w:pPr>
            <w:r w:rsidRPr="005D429B">
              <w:rPr>
                <w:rFonts w:cs="Arial"/>
                <w:sz w:val="20"/>
              </w:rPr>
              <w:t>4 YORKS</w:t>
            </w:r>
          </w:p>
        </w:tc>
        <w:tc>
          <w:tcPr>
            <w:tcW w:w="2407" w:type="dxa"/>
          </w:tcPr>
          <w:p w14:paraId="2446A375" w14:textId="77777777" w:rsidR="00BD0DB9" w:rsidRPr="005D429B" w:rsidRDefault="00BD0DB9" w:rsidP="005C1613">
            <w:pPr>
              <w:pStyle w:val="DWParaNum1"/>
              <w:numPr>
                <w:ilvl w:val="0"/>
                <w:numId w:val="0"/>
              </w:numPr>
              <w:rPr>
                <w:rFonts w:cs="Arial"/>
                <w:sz w:val="20"/>
              </w:rPr>
            </w:pPr>
            <w:r w:rsidRPr="005D429B">
              <w:rPr>
                <w:rFonts w:cs="Arial"/>
                <w:sz w:val="20"/>
              </w:rPr>
              <w:t>4 MERCIAN</w:t>
            </w:r>
          </w:p>
        </w:tc>
        <w:tc>
          <w:tcPr>
            <w:tcW w:w="2407" w:type="dxa"/>
          </w:tcPr>
          <w:p w14:paraId="44F98EB4" w14:textId="77777777" w:rsidR="00BD0DB9" w:rsidRPr="005D429B" w:rsidRDefault="00BD0DB9" w:rsidP="005C1613">
            <w:pPr>
              <w:pStyle w:val="DWParaNum1"/>
              <w:numPr>
                <w:ilvl w:val="0"/>
                <w:numId w:val="0"/>
              </w:numPr>
              <w:rPr>
                <w:rFonts w:cs="Arial"/>
                <w:sz w:val="20"/>
              </w:rPr>
            </w:pPr>
            <w:r w:rsidRPr="005D429B">
              <w:rPr>
                <w:rFonts w:cs="Arial"/>
                <w:sz w:val="20"/>
              </w:rPr>
              <w:t>2 RGR</w:t>
            </w:r>
          </w:p>
        </w:tc>
      </w:tr>
      <w:tr w:rsidR="00BD0DB9" w:rsidRPr="00D0067F" w14:paraId="39FFEBE8" w14:textId="77777777" w:rsidTr="005C1613">
        <w:tc>
          <w:tcPr>
            <w:tcW w:w="2407" w:type="dxa"/>
          </w:tcPr>
          <w:p w14:paraId="399D2E7E" w14:textId="77777777" w:rsidR="00BD0DB9" w:rsidRPr="005D429B" w:rsidRDefault="00BD0DB9" w:rsidP="005C1613">
            <w:pPr>
              <w:pStyle w:val="DWParaNum1"/>
              <w:numPr>
                <w:ilvl w:val="0"/>
                <w:numId w:val="0"/>
              </w:numPr>
              <w:rPr>
                <w:rFonts w:cs="Arial"/>
                <w:sz w:val="20"/>
              </w:rPr>
            </w:pPr>
            <w:r w:rsidRPr="005D429B">
              <w:rPr>
                <w:rFonts w:cs="Arial"/>
                <w:sz w:val="20"/>
              </w:rPr>
              <w:t>3 PARA</w:t>
            </w:r>
          </w:p>
        </w:tc>
        <w:tc>
          <w:tcPr>
            <w:tcW w:w="2407" w:type="dxa"/>
          </w:tcPr>
          <w:p w14:paraId="5E0D7D86" w14:textId="77777777" w:rsidR="00BD0DB9" w:rsidRPr="005D429B" w:rsidRDefault="00BD0DB9" w:rsidP="005C1613">
            <w:pPr>
              <w:pStyle w:val="DWParaNum1"/>
              <w:numPr>
                <w:ilvl w:val="0"/>
                <w:numId w:val="0"/>
              </w:numPr>
              <w:rPr>
                <w:rFonts w:cs="Arial"/>
                <w:sz w:val="20"/>
              </w:rPr>
            </w:pPr>
            <w:r w:rsidRPr="005D429B">
              <w:rPr>
                <w:rFonts w:cs="Arial"/>
                <w:sz w:val="20"/>
              </w:rPr>
              <w:t>1 R IRISH</w:t>
            </w:r>
          </w:p>
        </w:tc>
        <w:tc>
          <w:tcPr>
            <w:tcW w:w="2407" w:type="dxa"/>
          </w:tcPr>
          <w:p w14:paraId="46957125" w14:textId="77777777" w:rsidR="00BD0DB9" w:rsidRPr="005D429B" w:rsidRDefault="00BD0DB9" w:rsidP="005C1613">
            <w:pPr>
              <w:pStyle w:val="DWParaNum1"/>
              <w:numPr>
                <w:ilvl w:val="0"/>
                <w:numId w:val="0"/>
              </w:numPr>
              <w:rPr>
                <w:rFonts w:cs="Arial"/>
                <w:sz w:val="20"/>
              </w:rPr>
            </w:pPr>
            <w:r w:rsidRPr="005D429B">
              <w:rPr>
                <w:rFonts w:cs="Arial"/>
                <w:sz w:val="20"/>
              </w:rPr>
              <w:t>1 R ANGLIAN</w:t>
            </w:r>
          </w:p>
        </w:tc>
        <w:tc>
          <w:tcPr>
            <w:tcW w:w="2407" w:type="dxa"/>
          </w:tcPr>
          <w:p w14:paraId="6E226EC2" w14:textId="77777777" w:rsidR="00BD0DB9" w:rsidRPr="00095836" w:rsidRDefault="00BD0DB9" w:rsidP="005C1613">
            <w:pPr>
              <w:pStyle w:val="DWParaNum1"/>
              <w:numPr>
                <w:ilvl w:val="0"/>
                <w:numId w:val="0"/>
              </w:numPr>
              <w:rPr>
                <w:rFonts w:cs="Arial"/>
                <w:sz w:val="20"/>
              </w:rPr>
            </w:pPr>
            <w:r w:rsidRPr="007C4D9A">
              <w:rPr>
                <w:sz w:val="20"/>
              </w:rPr>
              <w:t>F (Falklands) Company and G (</w:t>
            </w:r>
            <w:proofErr w:type="spellStart"/>
            <w:r w:rsidRPr="007C4D9A">
              <w:rPr>
                <w:sz w:val="20"/>
              </w:rPr>
              <w:t>Coriano</w:t>
            </w:r>
            <w:proofErr w:type="spellEnd"/>
            <w:r w:rsidRPr="007C4D9A">
              <w:rPr>
                <w:sz w:val="20"/>
              </w:rPr>
              <w:t>) Company</w:t>
            </w:r>
          </w:p>
        </w:tc>
      </w:tr>
      <w:tr w:rsidR="00BD0DB9" w:rsidRPr="00D0067F" w14:paraId="17444164" w14:textId="77777777" w:rsidTr="005C1613">
        <w:tc>
          <w:tcPr>
            <w:tcW w:w="2407" w:type="dxa"/>
          </w:tcPr>
          <w:p w14:paraId="2A09FE9F" w14:textId="77777777" w:rsidR="00BD0DB9" w:rsidRPr="005D429B" w:rsidRDefault="00BD0DB9" w:rsidP="005C1613">
            <w:pPr>
              <w:pStyle w:val="DWParaNum1"/>
              <w:numPr>
                <w:ilvl w:val="0"/>
                <w:numId w:val="0"/>
              </w:numPr>
              <w:rPr>
                <w:rFonts w:cs="Arial"/>
                <w:sz w:val="20"/>
              </w:rPr>
            </w:pPr>
            <w:r w:rsidRPr="005D429B">
              <w:rPr>
                <w:rFonts w:cs="Arial"/>
                <w:sz w:val="20"/>
              </w:rPr>
              <w:t>4 PARA</w:t>
            </w:r>
          </w:p>
        </w:tc>
        <w:tc>
          <w:tcPr>
            <w:tcW w:w="2407" w:type="dxa"/>
          </w:tcPr>
          <w:p w14:paraId="5C79DD58" w14:textId="77777777" w:rsidR="00BD0DB9" w:rsidRPr="005D429B" w:rsidRDefault="00BD0DB9" w:rsidP="005C1613">
            <w:pPr>
              <w:pStyle w:val="DWParaNum1"/>
              <w:numPr>
                <w:ilvl w:val="0"/>
                <w:numId w:val="0"/>
              </w:numPr>
              <w:rPr>
                <w:rFonts w:cs="Arial"/>
                <w:sz w:val="20"/>
              </w:rPr>
            </w:pPr>
            <w:r w:rsidRPr="005D429B">
              <w:rPr>
                <w:rFonts w:cs="Arial"/>
                <w:sz w:val="20"/>
              </w:rPr>
              <w:t>2 R IRISH</w:t>
            </w:r>
          </w:p>
        </w:tc>
        <w:tc>
          <w:tcPr>
            <w:tcW w:w="2407" w:type="dxa"/>
          </w:tcPr>
          <w:p w14:paraId="4A2D7307" w14:textId="77777777" w:rsidR="00BD0DB9" w:rsidRPr="005D429B" w:rsidRDefault="00BD0DB9" w:rsidP="005C1613">
            <w:pPr>
              <w:pStyle w:val="DWParaNum1"/>
              <w:numPr>
                <w:ilvl w:val="0"/>
                <w:numId w:val="0"/>
              </w:numPr>
              <w:rPr>
                <w:rFonts w:cs="Arial"/>
                <w:sz w:val="20"/>
              </w:rPr>
            </w:pPr>
            <w:r w:rsidRPr="005D429B">
              <w:rPr>
                <w:rFonts w:cs="Arial"/>
                <w:sz w:val="20"/>
              </w:rPr>
              <w:t>2 R ANGLIAN</w:t>
            </w:r>
          </w:p>
        </w:tc>
        <w:tc>
          <w:tcPr>
            <w:tcW w:w="2407" w:type="dxa"/>
          </w:tcPr>
          <w:p w14:paraId="4CA2A943" w14:textId="77777777" w:rsidR="00BD0DB9" w:rsidRPr="005D429B" w:rsidRDefault="00BD0DB9" w:rsidP="005C1613">
            <w:pPr>
              <w:pStyle w:val="DWParaNum1"/>
              <w:numPr>
                <w:ilvl w:val="0"/>
                <w:numId w:val="0"/>
              </w:numPr>
              <w:rPr>
                <w:rFonts w:cs="Arial"/>
                <w:sz w:val="20"/>
              </w:rPr>
            </w:pPr>
          </w:p>
        </w:tc>
      </w:tr>
      <w:tr w:rsidR="00BD0DB9" w:rsidRPr="00D0067F" w14:paraId="0F0A4E53" w14:textId="77777777" w:rsidTr="005C1613">
        <w:tc>
          <w:tcPr>
            <w:tcW w:w="2407" w:type="dxa"/>
          </w:tcPr>
          <w:p w14:paraId="308D48D5" w14:textId="77777777" w:rsidR="00BD0DB9" w:rsidRPr="005D429B" w:rsidRDefault="00BD0DB9" w:rsidP="005C1613">
            <w:pPr>
              <w:pStyle w:val="DWParaNum1"/>
              <w:numPr>
                <w:ilvl w:val="0"/>
                <w:numId w:val="0"/>
              </w:numPr>
              <w:rPr>
                <w:rFonts w:cs="Arial"/>
                <w:sz w:val="20"/>
              </w:rPr>
            </w:pPr>
          </w:p>
        </w:tc>
        <w:tc>
          <w:tcPr>
            <w:tcW w:w="2407" w:type="dxa"/>
          </w:tcPr>
          <w:p w14:paraId="372FF35D" w14:textId="77777777" w:rsidR="00BD0DB9" w:rsidRPr="005D429B" w:rsidRDefault="00BD0DB9" w:rsidP="005C1613">
            <w:pPr>
              <w:pStyle w:val="DWParaNum1"/>
              <w:numPr>
                <w:ilvl w:val="0"/>
                <w:numId w:val="0"/>
              </w:numPr>
              <w:rPr>
                <w:rFonts w:cs="Arial"/>
                <w:sz w:val="20"/>
              </w:rPr>
            </w:pPr>
            <w:r w:rsidRPr="005D429B">
              <w:rPr>
                <w:rFonts w:cs="Arial"/>
                <w:sz w:val="20"/>
              </w:rPr>
              <w:t>1 R WELSH</w:t>
            </w:r>
          </w:p>
        </w:tc>
        <w:tc>
          <w:tcPr>
            <w:tcW w:w="2407" w:type="dxa"/>
          </w:tcPr>
          <w:p w14:paraId="45980469" w14:textId="77777777" w:rsidR="00BD0DB9" w:rsidRPr="005D429B" w:rsidRDefault="00BD0DB9" w:rsidP="005C1613">
            <w:pPr>
              <w:pStyle w:val="DWParaNum1"/>
              <w:numPr>
                <w:ilvl w:val="0"/>
                <w:numId w:val="0"/>
              </w:numPr>
              <w:rPr>
                <w:rFonts w:cs="Arial"/>
                <w:sz w:val="20"/>
              </w:rPr>
            </w:pPr>
            <w:r w:rsidRPr="005D429B">
              <w:rPr>
                <w:rFonts w:cs="Arial"/>
                <w:sz w:val="20"/>
              </w:rPr>
              <w:t>3 R ANGLIAN</w:t>
            </w:r>
          </w:p>
        </w:tc>
        <w:tc>
          <w:tcPr>
            <w:tcW w:w="2407" w:type="dxa"/>
          </w:tcPr>
          <w:p w14:paraId="73EE10E0" w14:textId="77777777" w:rsidR="00BD0DB9" w:rsidRPr="005D429B" w:rsidRDefault="00BD0DB9" w:rsidP="005C1613">
            <w:pPr>
              <w:pStyle w:val="DWParaNum1"/>
              <w:numPr>
                <w:ilvl w:val="0"/>
                <w:numId w:val="0"/>
              </w:numPr>
              <w:rPr>
                <w:rFonts w:cs="Arial"/>
                <w:sz w:val="20"/>
              </w:rPr>
            </w:pPr>
          </w:p>
        </w:tc>
      </w:tr>
      <w:tr w:rsidR="00BD0DB9" w:rsidRPr="00D0067F" w14:paraId="2ED17ECE" w14:textId="77777777" w:rsidTr="005C1613">
        <w:tc>
          <w:tcPr>
            <w:tcW w:w="2407" w:type="dxa"/>
            <w:tcBorders>
              <w:bottom w:val="double" w:sz="4" w:space="0" w:color="auto"/>
            </w:tcBorders>
          </w:tcPr>
          <w:p w14:paraId="196B7DD4" w14:textId="77777777" w:rsidR="00BD0DB9" w:rsidRPr="005D429B" w:rsidRDefault="00BD0DB9" w:rsidP="005C1613">
            <w:pPr>
              <w:pStyle w:val="DWParaNum1"/>
              <w:numPr>
                <w:ilvl w:val="0"/>
                <w:numId w:val="0"/>
              </w:numPr>
              <w:rPr>
                <w:rFonts w:cs="Arial"/>
                <w:sz w:val="20"/>
              </w:rPr>
            </w:pPr>
          </w:p>
        </w:tc>
        <w:tc>
          <w:tcPr>
            <w:tcW w:w="2407" w:type="dxa"/>
            <w:tcBorders>
              <w:bottom w:val="double" w:sz="4" w:space="0" w:color="auto"/>
            </w:tcBorders>
          </w:tcPr>
          <w:p w14:paraId="4BC6DFEB" w14:textId="77777777" w:rsidR="00BD0DB9" w:rsidRPr="005D429B" w:rsidRDefault="00BD0DB9" w:rsidP="005C1613">
            <w:pPr>
              <w:pStyle w:val="DWParaNum1"/>
              <w:numPr>
                <w:ilvl w:val="0"/>
                <w:numId w:val="0"/>
              </w:numPr>
              <w:rPr>
                <w:rFonts w:cs="Arial"/>
                <w:sz w:val="20"/>
              </w:rPr>
            </w:pPr>
            <w:r w:rsidRPr="005D429B">
              <w:rPr>
                <w:rFonts w:cs="Arial"/>
                <w:sz w:val="20"/>
              </w:rPr>
              <w:t>3 R WELSH</w:t>
            </w:r>
          </w:p>
        </w:tc>
        <w:tc>
          <w:tcPr>
            <w:tcW w:w="2407" w:type="dxa"/>
            <w:tcBorders>
              <w:bottom w:val="double" w:sz="4" w:space="0" w:color="auto"/>
            </w:tcBorders>
          </w:tcPr>
          <w:p w14:paraId="2789132A" w14:textId="77777777" w:rsidR="00BD0DB9" w:rsidRPr="005D429B" w:rsidRDefault="00BD0DB9" w:rsidP="005C1613">
            <w:pPr>
              <w:pStyle w:val="DWParaNum1"/>
              <w:numPr>
                <w:ilvl w:val="0"/>
                <w:numId w:val="0"/>
              </w:numPr>
              <w:rPr>
                <w:rFonts w:cs="Arial"/>
                <w:sz w:val="20"/>
              </w:rPr>
            </w:pPr>
            <w:r w:rsidRPr="005D429B">
              <w:rPr>
                <w:rFonts w:cs="Arial"/>
                <w:sz w:val="20"/>
              </w:rPr>
              <w:t>RG</w:t>
            </w:r>
            <w:r w:rsidRPr="005D429B">
              <w:rPr>
                <w:rStyle w:val="FootnoteReference"/>
                <w:rFonts w:eastAsia="Arial Unicode MS" w:cs="Arial"/>
                <w:sz w:val="20"/>
              </w:rPr>
              <w:footnoteReference w:id="2"/>
            </w:r>
          </w:p>
        </w:tc>
        <w:tc>
          <w:tcPr>
            <w:tcW w:w="2407" w:type="dxa"/>
            <w:tcBorders>
              <w:bottom w:val="double" w:sz="4" w:space="0" w:color="auto"/>
            </w:tcBorders>
          </w:tcPr>
          <w:p w14:paraId="50B0EF19" w14:textId="77777777" w:rsidR="00BD0DB9" w:rsidRPr="005D429B" w:rsidRDefault="00BD0DB9" w:rsidP="005C1613">
            <w:pPr>
              <w:pStyle w:val="DWParaNum1"/>
              <w:numPr>
                <w:ilvl w:val="0"/>
                <w:numId w:val="0"/>
              </w:numPr>
              <w:rPr>
                <w:rFonts w:cs="Arial"/>
                <w:sz w:val="20"/>
              </w:rPr>
            </w:pPr>
          </w:p>
        </w:tc>
      </w:tr>
      <w:tr w:rsidR="00BD0DB9" w:rsidRPr="00D0067F" w14:paraId="0B900AEA" w14:textId="77777777" w:rsidTr="005C1613">
        <w:tc>
          <w:tcPr>
            <w:tcW w:w="2407" w:type="dxa"/>
            <w:tcBorders>
              <w:top w:val="double" w:sz="4" w:space="0" w:color="auto"/>
            </w:tcBorders>
          </w:tcPr>
          <w:p w14:paraId="35FA6DD1" w14:textId="77777777" w:rsidR="00BD0DB9" w:rsidRPr="005D429B" w:rsidRDefault="00BD0DB9" w:rsidP="005C1613">
            <w:pPr>
              <w:pStyle w:val="DWParaNum1"/>
              <w:numPr>
                <w:ilvl w:val="0"/>
                <w:numId w:val="0"/>
              </w:numPr>
              <w:rPr>
                <w:rFonts w:cs="Arial"/>
                <w:sz w:val="20"/>
              </w:rPr>
            </w:pPr>
            <w:r w:rsidRPr="005D429B">
              <w:rPr>
                <w:rFonts w:cs="Arial"/>
                <w:sz w:val="20"/>
              </w:rPr>
              <w:t xml:space="preserve">2 </w:t>
            </w:r>
            <w:proofErr w:type="gramStart"/>
            <w:r w:rsidRPr="005D429B">
              <w:rPr>
                <w:rFonts w:cs="Arial"/>
                <w:sz w:val="20"/>
              </w:rPr>
              <w:t>RANGER</w:t>
            </w:r>
            <w:proofErr w:type="gramEnd"/>
          </w:p>
        </w:tc>
        <w:tc>
          <w:tcPr>
            <w:tcW w:w="2407" w:type="dxa"/>
            <w:tcBorders>
              <w:top w:val="double" w:sz="4" w:space="0" w:color="auto"/>
            </w:tcBorders>
          </w:tcPr>
          <w:p w14:paraId="6353C19E" w14:textId="77777777" w:rsidR="00BD0DB9" w:rsidRPr="005D429B" w:rsidRDefault="00BD0DB9" w:rsidP="005C1613">
            <w:pPr>
              <w:pStyle w:val="DWParaNum1"/>
              <w:numPr>
                <w:ilvl w:val="0"/>
                <w:numId w:val="0"/>
              </w:numPr>
              <w:rPr>
                <w:rFonts w:cs="Arial"/>
                <w:sz w:val="20"/>
              </w:rPr>
            </w:pPr>
            <w:r w:rsidRPr="005D429B">
              <w:rPr>
                <w:rFonts w:cs="Arial"/>
                <w:sz w:val="20"/>
              </w:rPr>
              <w:t>1 RANGER</w:t>
            </w:r>
          </w:p>
        </w:tc>
        <w:tc>
          <w:tcPr>
            <w:tcW w:w="2407" w:type="dxa"/>
            <w:tcBorders>
              <w:top w:val="double" w:sz="4" w:space="0" w:color="auto"/>
            </w:tcBorders>
          </w:tcPr>
          <w:p w14:paraId="1F37AA4F" w14:textId="77777777" w:rsidR="00BD0DB9" w:rsidRPr="005D429B" w:rsidRDefault="00BD0DB9" w:rsidP="005C1613">
            <w:pPr>
              <w:pStyle w:val="DWParaNum1"/>
              <w:numPr>
                <w:ilvl w:val="0"/>
                <w:numId w:val="0"/>
              </w:numPr>
              <w:rPr>
                <w:rFonts w:cs="Arial"/>
                <w:sz w:val="20"/>
              </w:rPr>
            </w:pPr>
            <w:r w:rsidRPr="005D429B">
              <w:rPr>
                <w:rFonts w:cs="Arial"/>
                <w:sz w:val="20"/>
              </w:rPr>
              <w:t xml:space="preserve">3 </w:t>
            </w:r>
            <w:proofErr w:type="gramStart"/>
            <w:r w:rsidRPr="005D429B">
              <w:rPr>
                <w:rFonts w:cs="Arial"/>
                <w:sz w:val="20"/>
              </w:rPr>
              <w:t>RANGER</w:t>
            </w:r>
            <w:proofErr w:type="gramEnd"/>
          </w:p>
        </w:tc>
        <w:tc>
          <w:tcPr>
            <w:tcW w:w="2407" w:type="dxa"/>
            <w:tcBorders>
              <w:top w:val="double" w:sz="4" w:space="0" w:color="auto"/>
            </w:tcBorders>
          </w:tcPr>
          <w:p w14:paraId="358D5F5C" w14:textId="77777777" w:rsidR="00BD0DB9" w:rsidRPr="005D429B" w:rsidRDefault="00BD0DB9" w:rsidP="005C1613">
            <w:pPr>
              <w:pStyle w:val="DWParaNum1"/>
              <w:numPr>
                <w:ilvl w:val="0"/>
                <w:numId w:val="0"/>
              </w:numPr>
              <w:rPr>
                <w:rFonts w:cs="Arial"/>
                <w:sz w:val="20"/>
              </w:rPr>
            </w:pPr>
            <w:r w:rsidRPr="005D429B">
              <w:rPr>
                <w:rFonts w:cs="Arial"/>
                <w:sz w:val="20"/>
              </w:rPr>
              <w:t xml:space="preserve">4 </w:t>
            </w:r>
            <w:proofErr w:type="gramStart"/>
            <w:r w:rsidRPr="005D429B">
              <w:rPr>
                <w:rFonts w:cs="Arial"/>
                <w:sz w:val="20"/>
              </w:rPr>
              <w:t>RANGER</w:t>
            </w:r>
            <w:proofErr w:type="gramEnd"/>
          </w:p>
        </w:tc>
      </w:tr>
    </w:tbl>
    <w:p w14:paraId="3D8F62D6" w14:textId="77777777" w:rsidR="00CB17A8" w:rsidRPr="00AA7849" w:rsidRDefault="00CB17A8" w:rsidP="00CE3369">
      <w:pPr>
        <w:autoSpaceDE w:val="0"/>
        <w:autoSpaceDN w:val="0"/>
        <w:adjustRightInd w:val="0"/>
        <w:rPr>
          <w:rFonts w:ascii="Arial" w:eastAsia="MS Mincho" w:hAnsi="Arial" w:cs="Arial"/>
          <w:color w:val="000000"/>
          <w:sz w:val="22"/>
          <w:szCs w:val="22"/>
          <w:lang w:eastAsia="ja-JP"/>
        </w:rPr>
      </w:pPr>
    </w:p>
    <w:p w14:paraId="60EA931F" w14:textId="395A13FB" w:rsidR="00CF0491" w:rsidRDefault="001A64A3" w:rsidP="00CF0491">
      <w:pPr>
        <w:tabs>
          <w:tab w:val="left" w:pos="567"/>
        </w:tabs>
        <w:autoSpaceDE w:val="0"/>
        <w:autoSpaceDN w:val="0"/>
        <w:adjustRightInd w:val="0"/>
        <w:rPr>
          <w:rFonts w:ascii="Arial" w:eastAsia="PMingLiU" w:hAnsi="Arial" w:cs="Arial"/>
          <w:lang w:eastAsia="zh-TW"/>
        </w:rPr>
      </w:pPr>
      <w:r>
        <w:rPr>
          <w:rFonts w:ascii="Arial" w:eastAsia="PMingLiU" w:hAnsi="Arial" w:cs="Arial"/>
          <w:lang w:eastAsia="zh-TW"/>
        </w:rPr>
        <w:t>5.</w:t>
      </w:r>
      <w:r>
        <w:rPr>
          <w:rFonts w:ascii="Arial" w:eastAsia="PMingLiU" w:hAnsi="Arial" w:cs="Arial"/>
          <w:lang w:eastAsia="zh-TW"/>
        </w:rPr>
        <w:tab/>
      </w:r>
      <w:r w:rsidR="00CF0491" w:rsidRPr="00CF0491">
        <w:rPr>
          <w:rFonts w:ascii="Arial" w:eastAsia="PMingLiU" w:hAnsi="Arial" w:cs="Arial"/>
          <w:lang w:eastAsia="zh-TW"/>
        </w:rPr>
        <w:t xml:space="preserve">Implementation of this </w:t>
      </w:r>
      <w:r w:rsidR="00584E1C">
        <w:rPr>
          <w:rFonts w:ascii="Arial" w:eastAsia="PMingLiU" w:hAnsi="Arial" w:cs="Arial"/>
          <w:lang w:eastAsia="zh-TW"/>
        </w:rPr>
        <w:t>reorganisation</w:t>
      </w:r>
      <w:r w:rsidR="00CF0491" w:rsidRPr="00CF0491">
        <w:rPr>
          <w:rFonts w:ascii="Arial" w:eastAsia="PMingLiU" w:hAnsi="Arial" w:cs="Arial"/>
          <w:lang w:eastAsia="zh-TW"/>
        </w:rPr>
        <w:t xml:space="preserve"> will occur in two phases</w:t>
      </w:r>
      <w:r w:rsidR="004D57B4">
        <w:rPr>
          <w:rFonts w:ascii="Arial" w:eastAsia="PMingLiU" w:hAnsi="Arial" w:cs="Arial"/>
          <w:lang w:eastAsia="zh-TW"/>
        </w:rPr>
        <w:t>:</w:t>
      </w:r>
    </w:p>
    <w:p w14:paraId="77B87D6A" w14:textId="77777777" w:rsidR="004D57B4" w:rsidRPr="00CF0491" w:rsidRDefault="004D57B4" w:rsidP="00CF0491">
      <w:pPr>
        <w:tabs>
          <w:tab w:val="left" w:pos="567"/>
        </w:tabs>
        <w:autoSpaceDE w:val="0"/>
        <w:autoSpaceDN w:val="0"/>
        <w:adjustRightInd w:val="0"/>
        <w:rPr>
          <w:rFonts w:ascii="Arial" w:eastAsia="PMingLiU" w:hAnsi="Arial" w:cs="Arial"/>
          <w:lang w:eastAsia="zh-TW"/>
        </w:rPr>
      </w:pPr>
    </w:p>
    <w:p w14:paraId="221AFFF4" w14:textId="101D1D91" w:rsidR="00CF0491" w:rsidRPr="00E604A4" w:rsidRDefault="00CF0491" w:rsidP="00E604A4">
      <w:pPr>
        <w:pStyle w:val="ListParagraph"/>
        <w:numPr>
          <w:ilvl w:val="0"/>
          <w:numId w:val="45"/>
        </w:numPr>
        <w:tabs>
          <w:tab w:val="left" w:pos="567"/>
          <w:tab w:val="left" w:pos="1134"/>
        </w:tabs>
        <w:autoSpaceDE w:val="0"/>
        <w:autoSpaceDN w:val="0"/>
        <w:adjustRightInd w:val="0"/>
        <w:rPr>
          <w:rFonts w:ascii="Arial" w:eastAsia="PMingLiU" w:hAnsi="Arial" w:cs="Arial"/>
          <w:lang w:eastAsia="zh-TW"/>
        </w:rPr>
      </w:pPr>
      <w:r w:rsidRPr="00E604A4">
        <w:rPr>
          <w:rFonts w:ascii="Arial" w:eastAsia="PMingLiU" w:hAnsi="Arial" w:cs="Arial"/>
          <w:lang w:eastAsia="zh-TW"/>
        </w:rPr>
        <w:t xml:space="preserve">IOC </w:t>
      </w:r>
      <w:r w:rsidR="00E604A4">
        <w:rPr>
          <w:rFonts w:ascii="Arial" w:eastAsia="PMingLiU" w:hAnsi="Arial" w:cs="Arial"/>
          <w:lang w:eastAsia="zh-TW"/>
        </w:rPr>
        <w:t>–</w:t>
      </w:r>
      <w:r w:rsidRPr="00E604A4">
        <w:rPr>
          <w:rFonts w:ascii="Arial" w:eastAsia="PMingLiU" w:hAnsi="Arial" w:cs="Arial"/>
          <w:lang w:eastAsia="zh-TW"/>
        </w:rPr>
        <w:t xml:space="preserve"> 30 Sep 22. The Divisions of Infantry are re-organised to the four new Divisions after the 2022 boarding and assignment of Infantry soldiers is complete. The reorganisation will involve:</w:t>
      </w:r>
    </w:p>
    <w:p w14:paraId="50530C4F" w14:textId="77777777" w:rsidR="00947204" w:rsidRDefault="00947204" w:rsidP="00947204">
      <w:pPr>
        <w:tabs>
          <w:tab w:val="left" w:pos="1134"/>
          <w:tab w:val="left" w:pos="1701"/>
        </w:tabs>
        <w:autoSpaceDE w:val="0"/>
        <w:autoSpaceDN w:val="0"/>
        <w:adjustRightInd w:val="0"/>
        <w:ind w:left="1134"/>
        <w:rPr>
          <w:rFonts w:ascii="Arial" w:eastAsia="PMingLiU" w:hAnsi="Arial" w:cs="Arial"/>
          <w:lang w:eastAsia="zh-TW"/>
        </w:rPr>
      </w:pPr>
    </w:p>
    <w:p w14:paraId="00D9F881" w14:textId="6CECB7C6" w:rsidR="00CF0491" w:rsidRPr="00CF0491" w:rsidRDefault="00CF0491" w:rsidP="00947204">
      <w:pPr>
        <w:tabs>
          <w:tab w:val="left" w:pos="1134"/>
          <w:tab w:val="left" w:pos="1701"/>
        </w:tabs>
        <w:autoSpaceDE w:val="0"/>
        <w:autoSpaceDN w:val="0"/>
        <w:adjustRightInd w:val="0"/>
        <w:ind w:left="1134"/>
        <w:rPr>
          <w:rFonts w:ascii="Arial" w:eastAsia="PMingLiU" w:hAnsi="Arial" w:cs="Arial"/>
          <w:lang w:eastAsia="zh-TW"/>
        </w:rPr>
      </w:pPr>
      <w:r w:rsidRPr="00CF0491">
        <w:rPr>
          <w:rFonts w:ascii="Arial" w:eastAsia="PMingLiU" w:hAnsi="Arial" w:cs="Arial"/>
          <w:lang w:eastAsia="zh-TW"/>
        </w:rPr>
        <w:t>(</w:t>
      </w:r>
      <w:r w:rsidR="00947204">
        <w:rPr>
          <w:rFonts w:ascii="Arial" w:eastAsia="PMingLiU" w:hAnsi="Arial" w:cs="Arial"/>
          <w:lang w:eastAsia="zh-TW"/>
        </w:rPr>
        <w:t>1</w:t>
      </w:r>
      <w:r w:rsidRPr="00CF0491">
        <w:rPr>
          <w:rFonts w:ascii="Arial" w:eastAsia="PMingLiU" w:hAnsi="Arial" w:cs="Arial"/>
          <w:lang w:eastAsia="zh-TW"/>
        </w:rPr>
        <w:t>)</w:t>
      </w:r>
      <w:r w:rsidRPr="00CF0491">
        <w:rPr>
          <w:rFonts w:ascii="Arial" w:eastAsia="PMingLiU" w:hAnsi="Arial" w:cs="Arial"/>
          <w:lang w:eastAsia="zh-TW"/>
        </w:rPr>
        <w:tab/>
        <w:t>Assume new structures in HQ Infantry and APC.</w:t>
      </w:r>
    </w:p>
    <w:p w14:paraId="70EB2B94" w14:textId="77777777" w:rsidR="00947204" w:rsidRDefault="00947204" w:rsidP="00947204">
      <w:pPr>
        <w:tabs>
          <w:tab w:val="left" w:pos="1134"/>
          <w:tab w:val="left" w:pos="1701"/>
        </w:tabs>
        <w:autoSpaceDE w:val="0"/>
        <w:autoSpaceDN w:val="0"/>
        <w:adjustRightInd w:val="0"/>
        <w:ind w:left="1134"/>
        <w:rPr>
          <w:rFonts w:ascii="Arial" w:eastAsia="PMingLiU" w:hAnsi="Arial" w:cs="Arial"/>
          <w:lang w:eastAsia="zh-TW"/>
        </w:rPr>
      </w:pPr>
    </w:p>
    <w:p w14:paraId="451F1D91" w14:textId="1D0C0366" w:rsidR="00CF0491" w:rsidRPr="00CF0491" w:rsidRDefault="00CF0491" w:rsidP="00947204">
      <w:pPr>
        <w:tabs>
          <w:tab w:val="left" w:pos="1134"/>
          <w:tab w:val="left" w:pos="1701"/>
        </w:tabs>
        <w:autoSpaceDE w:val="0"/>
        <w:autoSpaceDN w:val="0"/>
        <w:adjustRightInd w:val="0"/>
        <w:ind w:left="1134"/>
        <w:rPr>
          <w:rFonts w:ascii="Arial" w:eastAsia="PMingLiU" w:hAnsi="Arial" w:cs="Arial"/>
          <w:lang w:eastAsia="zh-TW"/>
        </w:rPr>
      </w:pPr>
      <w:r w:rsidRPr="00CF0491">
        <w:rPr>
          <w:rFonts w:ascii="Arial" w:eastAsia="PMingLiU" w:hAnsi="Arial" w:cs="Arial"/>
          <w:lang w:eastAsia="zh-TW"/>
        </w:rPr>
        <w:t>(</w:t>
      </w:r>
      <w:r w:rsidR="00947204">
        <w:rPr>
          <w:rFonts w:ascii="Arial" w:eastAsia="PMingLiU" w:hAnsi="Arial" w:cs="Arial"/>
          <w:lang w:eastAsia="zh-TW"/>
        </w:rPr>
        <w:t>2</w:t>
      </w:r>
      <w:r w:rsidRPr="00CF0491">
        <w:rPr>
          <w:rFonts w:ascii="Arial" w:eastAsia="PMingLiU" w:hAnsi="Arial" w:cs="Arial"/>
          <w:lang w:eastAsia="zh-TW"/>
        </w:rPr>
        <w:t>)</w:t>
      </w:r>
      <w:r w:rsidRPr="00CF0491">
        <w:rPr>
          <w:rFonts w:ascii="Arial" w:eastAsia="PMingLiU" w:hAnsi="Arial" w:cs="Arial"/>
          <w:lang w:eastAsia="zh-TW"/>
        </w:rPr>
        <w:tab/>
        <w:t xml:space="preserve">Divisional boarding and assignment </w:t>
      </w:r>
      <w:proofErr w:type="gramStart"/>
      <w:r w:rsidRPr="00CF0491">
        <w:rPr>
          <w:rFonts w:ascii="Arial" w:eastAsia="PMingLiU" w:hAnsi="Arial" w:cs="Arial"/>
          <w:lang w:eastAsia="zh-TW"/>
        </w:rPr>
        <w:t>plans</w:t>
      </w:r>
      <w:proofErr w:type="gramEnd"/>
      <w:r w:rsidRPr="00CF0491">
        <w:rPr>
          <w:rFonts w:ascii="Arial" w:eastAsia="PMingLiU" w:hAnsi="Arial" w:cs="Arial"/>
          <w:lang w:eastAsia="zh-TW"/>
        </w:rPr>
        <w:t xml:space="preserve"> in place as a subset of APC Boarding and Assignment policy.</w:t>
      </w:r>
    </w:p>
    <w:p w14:paraId="0C9511A3" w14:textId="77777777" w:rsidR="00947204" w:rsidRDefault="00947204" w:rsidP="00947204">
      <w:pPr>
        <w:tabs>
          <w:tab w:val="left" w:pos="1134"/>
          <w:tab w:val="left" w:pos="1701"/>
        </w:tabs>
        <w:autoSpaceDE w:val="0"/>
        <w:autoSpaceDN w:val="0"/>
        <w:adjustRightInd w:val="0"/>
        <w:ind w:left="1134"/>
        <w:rPr>
          <w:rFonts w:ascii="Arial" w:eastAsia="PMingLiU" w:hAnsi="Arial" w:cs="Arial"/>
          <w:lang w:eastAsia="zh-TW"/>
        </w:rPr>
      </w:pPr>
    </w:p>
    <w:p w14:paraId="55BE2010" w14:textId="08F3D091" w:rsidR="00CF0491" w:rsidRDefault="00CF0491" w:rsidP="00947204">
      <w:pPr>
        <w:tabs>
          <w:tab w:val="left" w:pos="1134"/>
          <w:tab w:val="left" w:pos="1701"/>
        </w:tabs>
        <w:autoSpaceDE w:val="0"/>
        <w:autoSpaceDN w:val="0"/>
        <w:adjustRightInd w:val="0"/>
        <w:ind w:left="1134"/>
        <w:rPr>
          <w:rFonts w:ascii="Arial" w:eastAsia="PMingLiU" w:hAnsi="Arial" w:cs="Arial"/>
          <w:lang w:eastAsia="zh-TW"/>
        </w:rPr>
      </w:pPr>
      <w:r w:rsidRPr="00CF0491">
        <w:rPr>
          <w:rFonts w:ascii="Arial" w:eastAsia="PMingLiU" w:hAnsi="Arial" w:cs="Arial"/>
          <w:lang w:eastAsia="zh-TW"/>
        </w:rPr>
        <w:t>(</w:t>
      </w:r>
      <w:r w:rsidR="00947204">
        <w:rPr>
          <w:rFonts w:ascii="Arial" w:eastAsia="PMingLiU" w:hAnsi="Arial" w:cs="Arial"/>
          <w:lang w:eastAsia="zh-TW"/>
        </w:rPr>
        <w:t>3</w:t>
      </w:r>
      <w:r w:rsidRPr="00CF0491">
        <w:rPr>
          <w:rFonts w:ascii="Arial" w:eastAsia="PMingLiU" w:hAnsi="Arial" w:cs="Arial"/>
          <w:lang w:eastAsia="zh-TW"/>
        </w:rPr>
        <w:t>)</w:t>
      </w:r>
      <w:r w:rsidRPr="00CF0491">
        <w:rPr>
          <w:rFonts w:ascii="Arial" w:eastAsia="PMingLiU" w:hAnsi="Arial" w:cs="Arial"/>
          <w:lang w:eastAsia="zh-TW"/>
        </w:rPr>
        <w:tab/>
        <w:t>Infantry personnel and career management, and all boarding processes are ready to be conducted in the four Divisions of Infantry structure.</w:t>
      </w:r>
    </w:p>
    <w:p w14:paraId="4F81C322" w14:textId="77777777" w:rsidR="0058654E" w:rsidRPr="00CF0491" w:rsidRDefault="0058654E" w:rsidP="00947204">
      <w:pPr>
        <w:tabs>
          <w:tab w:val="left" w:pos="1134"/>
          <w:tab w:val="left" w:pos="1701"/>
        </w:tabs>
        <w:autoSpaceDE w:val="0"/>
        <w:autoSpaceDN w:val="0"/>
        <w:adjustRightInd w:val="0"/>
        <w:ind w:left="1134"/>
        <w:rPr>
          <w:rFonts w:ascii="Arial" w:eastAsia="PMingLiU" w:hAnsi="Arial" w:cs="Arial"/>
          <w:lang w:eastAsia="zh-TW"/>
        </w:rPr>
      </w:pPr>
    </w:p>
    <w:p w14:paraId="767ADF63" w14:textId="61675536" w:rsidR="00C74723" w:rsidRDefault="00E07A02" w:rsidP="00E07A02">
      <w:pPr>
        <w:tabs>
          <w:tab w:val="left" w:pos="567"/>
          <w:tab w:val="left" w:pos="1134"/>
        </w:tabs>
        <w:autoSpaceDE w:val="0"/>
        <w:autoSpaceDN w:val="0"/>
        <w:adjustRightInd w:val="0"/>
        <w:ind w:left="567"/>
        <w:rPr>
          <w:rFonts w:ascii="Arial" w:eastAsia="PMingLiU" w:hAnsi="Arial" w:cs="Arial"/>
          <w:lang w:eastAsia="zh-TW"/>
        </w:rPr>
      </w:pPr>
      <w:r>
        <w:rPr>
          <w:rFonts w:ascii="Arial" w:eastAsia="PMingLiU" w:hAnsi="Arial" w:cs="Arial"/>
          <w:lang w:eastAsia="zh-TW"/>
        </w:rPr>
        <w:t>b.</w:t>
      </w:r>
      <w:r>
        <w:rPr>
          <w:rFonts w:ascii="Arial" w:eastAsia="PMingLiU" w:hAnsi="Arial" w:cs="Arial"/>
          <w:lang w:eastAsia="zh-TW"/>
        </w:rPr>
        <w:tab/>
      </w:r>
      <w:r w:rsidR="00CF0491" w:rsidRPr="00CF0491">
        <w:rPr>
          <w:rFonts w:ascii="Arial" w:eastAsia="PMingLiU" w:hAnsi="Arial" w:cs="Arial"/>
          <w:lang w:eastAsia="zh-TW"/>
        </w:rPr>
        <w:t>FOC</w:t>
      </w:r>
      <w:r w:rsidR="00447E53">
        <w:rPr>
          <w:rFonts w:ascii="Arial" w:eastAsia="PMingLiU" w:hAnsi="Arial" w:cs="Arial"/>
          <w:lang w:eastAsia="zh-TW"/>
        </w:rPr>
        <w:t xml:space="preserve"> – NLT 3</w:t>
      </w:r>
      <w:r w:rsidR="008606CC">
        <w:rPr>
          <w:rFonts w:ascii="Arial" w:eastAsia="PMingLiU" w:hAnsi="Arial" w:cs="Arial"/>
          <w:lang w:eastAsia="zh-TW"/>
        </w:rPr>
        <w:t>1</w:t>
      </w:r>
      <w:r w:rsidR="00447E53">
        <w:rPr>
          <w:rFonts w:ascii="Arial" w:eastAsia="PMingLiU" w:hAnsi="Arial" w:cs="Arial"/>
          <w:lang w:eastAsia="zh-TW"/>
        </w:rPr>
        <w:t xml:space="preserve"> Mar 23</w:t>
      </w:r>
      <w:r w:rsidR="00CF0491" w:rsidRPr="00CF0491">
        <w:rPr>
          <w:rFonts w:ascii="Arial" w:eastAsia="PMingLiU" w:hAnsi="Arial" w:cs="Arial"/>
          <w:lang w:eastAsia="zh-TW"/>
        </w:rPr>
        <w:t xml:space="preserve">. The Infantry Colonel Commandant authorises artefacts of new Divisions, to </w:t>
      </w:r>
      <w:r w:rsidR="00DA735C">
        <w:rPr>
          <w:rFonts w:ascii="Arial" w:eastAsia="PMingLiU" w:hAnsi="Arial" w:cs="Arial"/>
          <w:lang w:eastAsia="zh-TW"/>
        </w:rPr>
        <w:t>include</w:t>
      </w:r>
      <w:r w:rsidR="00283DB9">
        <w:rPr>
          <w:rFonts w:ascii="Arial" w:eastAsia="PMingLiU" w:hAnsi="Arial" w:cs="Arial"/>
          <w:lang w:eastAsia="zh-TW"/>
        </w:rPr>
        <w:t>:</w:t>
      </w:r>
      <w:r w:rsidR="00DA735C">
        <w:rPr>
          <w:rFonts w:ascii="Arial" w:eastAsia="PMingLiU" w:hAnsi="Arial" w:cs="Arial"/>
          <w:lang w:eastAsia="zh-TW"/>
        </w:rPr>
        <w:t xml:space="preserve"> </w:t>
      </w:r>
    </w:p>
    <w:p w14:paraId="33AE5CC4" w14:textId="77777777" w:rsidR="00C74723" w:rsidRDefault="00C74723" w:rsidP="00947204">
      <w:pPr>
        <w:tabs>
          <w:tab w:val="left" w:pos="567"/>
          <w:tab w:val="left" w:pos="1701"/>
        </w:tabs>
        <w:autoSpaceDE w:val="0"/>
        <w:autoSpaceDN w:val="0"/>
        <w:adjustRightInd w:val="0"/>
        <w:ind w:left="1134"/>
        <w:rPr>
          <w:rFonts w:ascii="Arial" w:eastAsia="PMingLiU" w:hAnsi="Arial" w:cs="Arial"/>
          <w:lang w:eastAsia="zh-TW"/>
        </w:rPr>
      </w:pPr>
    </w:p>
    <w:p w14:paraId="21854F1D" w14:textId="604C9EF4" w:rsidR="00CF0491" w:rsidRPr="00CF0491" w:rsidRDefault="00DA735C" w:rsidP="00947204">
      <w:pPr>
        <w:tabs>
          <w:tab w:val="left" w:pos="567"/>
          <w:tab w:val="left" w:pos="1701"/>
        </w:tabs>
        <w:autoSpaceDE w:val="0"/>
        <w:autoSpaceDN w:val="0"/>
        <w:adjustRightInd w:val="0"/>
        <w:ind w:left="1134"/>
        <w:rPr>
          <w:rFonts w:ascii="Arial" w:eastAsia="PMingLiU" w:hAnsi="Arial" w:cs="Arial"/>
          <w:lang w:eastAsia="zh-TW"/>
        </w:rPr>
      </w:pPr>
      <w:r w:rsidRPr="00DA735C">
        <w:rPr>
          <w:rFonts w:ascii="Arial" w:eastAsia="PMingLiU" w:hAnsi="Arial" w:cs="Arial"/>
          <w:lang w:eastAsia="zh-TW"/>
        </w:rPr>
        <w:t>(a)</w:t>
      </w:r>
      <w:r w:rsidRPr="00DA735C">
        <w:rPr>
          <w:rFonts w:ascii="Arial" w:eastAsia="PMingLiU" w:hAnsi="Arial" w:cs="Arial"/>
          <w:lang w:eastAsia="zh-TW"/>
        </w:rPr>
        <w:tab/>
        <w:t>Divisional charter. Sets out the vision for each Division and how it will provide the framework by which we look after our soldiers and officers, maximising talent and optimising the very best of the regimental system whilst ensuring that our heritage and values are protected.</w:t>
      </w:r>
    </w:p>
    <w:p w14:paraId="385C37DE" w14:textId="77777777" w:rsidR="0020300E" w:rsidRPr="0020300E" w:rsidRDefault="0020300E" w:rsidP="00947204">
      <w:pPr>
        <w:tabs>
          <w:tab w:val="left" w:pos="567"/>
          <w:tab w:val="left" w:pos="1701"/>
        </w:tabs>
        <w:autoSpaceDE w:val="0"/>
        <w:autoSpaceDN w:val="0"/>
        <w:adjustRightInd w:val="0"/>
        <w:ind w:left="1134"/>
        <w:rPr>
          <w:rFonts w:ascii="Arial" w:eastAsia="PMingLiU" w:hAnsi="Arial" w:cs="Arial"/>
          <w:lang w:eastAsia="zh-TW"/>
        </w:rPr>
      </w:pPr>
    </w:p>
    <w:p w14:paraId="0BADFD2F" w14:textId="7676825A" w:rsidR="0020300E" w:rsidRPr="0020300E" w:rsidRDefault="0020300E" w:rsidP="00947204">
      <w:pPr>
        <w:tabs>
          <w:tab w:val="left" w:pos="567"/>
          <w:tab w:val="left" w:pos="1701"/>
        </w:tabs>
        <w:autoSpaceDE w:val="0"/>
        <w:autoSpaceDN w:val="0"/>
        <w:adjustRightInd w:val="0"/>
        <w:ind w:left="1134"/>
        <w:rPr>
          <w:rFonts w:ascii="Arial" w:eastAsia="PMingLiU" w:hAnsi="Arial" w:cs="Arial"/>
          <w:lang w:eastAsia="zh-TW"/>
        </w:rPr>
      </w:pPr>
      <w:r w:rsidRPr="0020300E">
        <w:rPr>
          <w:rFonts w:ascii="Arial" w:eastAsia="PMingLiU" w:hAnsi="Arial" w:cs="Arial"/>
          <w:lang w:eastAsia="zh-TW"/>
        </w:rPr>
        <w:t>(b)</w:t>
      </w:r>
      <w:r w:rsidRPr="0020300E">
        <w:rPr>
          <w:rFonts w:ascii="Arial" w:eastAsia="PMingLiU" w:hAnsi="Arial" w:cs="Arial"/>
          <w:lang w:eastAsia="zh-TW"/>
        </w:rPr>
        <w:tab/>
        <w:t xml:space="preserve">Divisional unification activity plan. </w:t>
      </w:r>
    </w:p>
    <w:p w14:paraId="3FE9D4C9" w14:textId="77777777" w:rsidR="0020300E" w:rsidRPr="0020300E" w:rsidRDefault="0020300E" w:rsidP="57552550">
      <w:pPr>
        <w:tabs>
          <w:tab w:val="left" w:pos="567"/>
        </w:tabs>
        <w:autoSpaceDE w:val="0"/>
        <w:autoSpaceDN w:val="0"/>
        <w:adjustRightInd w:val="0"/>
        <w:rPr>
          <w:rFonts w:ascii="Arial" w:eastAsia="PMingLiU" w:hAnsi="Arial" w:cs="Arial"/>
          <w:lang w:eastAsia="zh-TW"/>
        </w:rPr>
      </w:pPr>
    </w:p>
    <w:p w14:paraId="41F00D91" w14:textId="30C2A539" w:rsidR="00AA7849" w:rsidRPr="00AA7849" w:rsidRDefault="00E07A02" w:rsidP="00E07A02">
      <w:pPr>
        <w:tabs>
          <w:tab w:val="left" w:pos="567"/>
        </w:tabs>
        <w:autoSpaceDE w:val="0"/>
        <w:autoSpaceDN w:val="0"/>
        <w:adjustRightInd w:val="0"/>
        <w:rPr>
          <w:rFonts w:ascii="Arial" w:eastAsia="PMingLiU" w:hAnsi="Arial" w:cs="Arial"/>
          <w:lang w:eastAsia="zh-TW"/>
        </w:rPr>
      </w:pPr>
      <w:r>
        <w:rPr>
          <w:rFonts w:ascii="Arial" w:eastAsia="PMingLiU" w:hAnsi="Arial" w:cs="Arial"/>
          <w:lang w:eastAsia="zh-TW"/>
        </w:rPr>
        <w:t>6.</w:t>
      </w:r>
      <w:r>
        <w:rPr>
          <w:rFonts w:ascii="Arial" w:eastAsia="PMingLiU" w:hAnsi="Arial" w:cs="Arial"/>
          <w:lang w:eastAsia="zh-TW"/>
        </w:rPr>
        <w:tab/>
      </w:r>
      <w:r w:rsidR="00B75869" w:rsidRPr="00B75869">
        <w:rPr>
          <w:rFonts w:ascii="Arial" w:eastAsia="PMingLiU" w:hAnsi="Arial" w:cs="Arial"/>
          <w:lang w:eastAsia="zh-TW"/>
        </w:rPr>
        <w:t xml:space="preserve">HQ Infantry </w:t>
      </w:r>
      <w:r w:rsidR="00B75869">
        <w:rPr>
          <w:rFonts w:ascii="Arial" w:eastAsia="PMingLiU" w:hAnsi="Arial" w:cs="Arial"/>
          <w:lang w:eastAsia="zh-TW"/>
        </w:rPr>
        <w:t>will</w:t>
      </w:r>
      <w:r w:rsidR="00B75869" w:rsidRPr="00B75869">
        <w:rPr>
          <w:rFonts w:ascii="Arial" w:eastAsia="PMingLiU" w:hAnsi="Arial" w:cs="Arial"/>
          <w:lang w:eastAsia="zh-TW"/>
        </w:rPr>
        <w:t xml:space="preserve"> continue to promote pride, ethos, identity and belonging in the Regimental system as personnel lead, custodian, and conscience</w:t>
      </w:r>
      <w:r w:rsidR="00B75869">
        <w:rPr>
          <w:rFonts w:ascii="Arial" w:eastAsia="PMingLiU" w:hAnsi="Arial" w:cs="Arial"/>
          <w:lang w:eastAsia="zh-TW"/>
        </w:rPr>
        <w:t xml:space="preserve"> of th</w:t>
      </w:r>
      <w:r w:rsidR="00207169">
        <w:rPr>
          <w:rFonts w:ascii="Arial" w:eastAsia="PMingLiU" w:hAnsi="Arial" w:cs="Arial"/>
          <w:lang w:eastAsia="zh-TW"/>
        </w:rPr>
        <w:t>e</w:t>
      </w:r>
      <w:r w:rsidR="00B75869">
        <w:rPr>
          <w:rFonts w:ascii="Arial" w:eastAsia="PMingLiU" w:hAnsi="Arial" w:cs="Arial"/>
          <w:lang w:eastAsia="zh-TW"/>
        </w:rPr>
        <w:t xml:space="preserve"> Infantry.</w:t>
      </w:r>
    </w:p>
    <w:p w14:paraId="113442FB" w14:textId="3145463F" w:rsidR="00AA7849" w:rsidRDefault="00AA7849" w:rsidP="00AA7849">
      <w:pPr>
        <w:autoSpaceDE w:val="0"/>
        <w:autoSpaceDN w:val="0"/>
        <w:adjustRightInd w:val="0"/>
        <w:rPr>
          <w:rFonts w:ascii="Arial" w:eastAsia="PMingLiU" w:hAnsi="Arial" w:cs="Arial"/>
          <w:lang w:eastAsia="zh-TW"/>
        </w:rPr>
      </w:pPr>
    </w:p>
    <w:p w14:paraId="582CE995" w14:textId="640D70DD" w:rsidR="00D26ECE" w:rsidRDefault="00E07A02" w:rsidP="00E07A02">
      <w:pPr>
        <w:tabs>
          <w:tab w:val="left" w:pos="567"/>
        </w:tabs>
        <w:autoSpaceDE w:val="0"/>
        <w:autoSpaceDN w:val="0"/>
        <w:adjustRightInd w:val="0"/>
        <w:rPr>
          <w:rFonts w:ascii="Arial" w:eastAsia="PMingLiU" w:hAnsi="Arial" w:cs="Arial"/>
          <w:lang w:eastAsia="zh-TW"/>
        </w:rPr>
      </w:pPr>
      <w:r>
        <w:rPr>
          <w:rFonts w:ascii="Arial" w:eastAsia="PMingLiU" w:hAnsi="Arial" w:cs="Arial"/>
          <w:lang w:eastAsia="zh-TW"/>
        </w:rPr>
        <w:t>7.</w:t>
      </w:r>
      <w:r>
        <w:rPr>
          <w:rFonts w:ascii="Arial" w:eastAsia="PMingLiU" w:hAnsi="Arial" w:cs="Arial"/>
          <w:lang w:eastAsia="zh-TW"/>
        </w:rPr>
        <w:tab/>
      </w:r>
      <w:r w:rsidR="00D26ECE" w:rsidRPr="00D26ECE">
        <w:rPr>
          <w:rFonts w:ascii="Arial" w:eastAsia="PMingLiU" w:hAnsi="Arial" w:cs="Arial"/>
          <w:lang w:eastAsia="zh-TW"/>
        </w:rPr>
        <w:t xml:space="preserve">APC </w:t>
      </w:r>
      <w:r w:rsidR="00D26ECE">
        <w:rPr>
          <w:rFonts w:ascii="Arial" w:eastAsia="PMingLiU" w:hAnsi="Arial" w:cs="Arial"/>
          <w:lang w:eastAsia="zh-TW"/>
        </w:rPr>
        <w:t>will</w:t>
      </w:r>
      <w:r w:rsidR="00D26ECE" w:rsidRPr="00D26ECE">
        <w:rPr>
          <w:rFonts w:ascii="Arial" w:eastAsia="PMingLiU" w:hAnsi="Arial" w:cs="Arial"/>
          <w:lang w:eastAsia="zh-TW"/>
        </w:rPr>
        <w:t xml:space="preserve"> continue to provide career management to Infantry soldiers and officers in the new Divisional structure to ensure the needs of the Infantry, wider Army and our people are met.</w:t>
      </w:r>
    </w:p>
    <w:p w14:paraId="57B04F64" w14:textId="77777777" w:rsidR="00830FD4" w:rsidRPr="00B75869" w:rsidRDefault="00830FD4">
      <w:pPr>
        <w:rPr>
          <w:rFonts w:ascii="Arial" w:eastAsia="PMingLiU" w:hAnsi="Arial" w:cs="Arial"/>
          <w:lang w:eastAsia="zh-TW"/>
        </w:rPr>
      </w:pPr>
      <w:r w:rsidRPr="00B75869">
        <w:rPr>
          <w:rFonts w:ascii="Arial" w:eastAsia="PMingLiU" w:hAnsi="Arial" w:cs="Arial"/>
          <w:lang w:eastAsia="zh-TW"/>
        </w:rPr>
        <w:br w:type="page"/>
      </w:r>
    </w:p>
    <w:p w14:paraId="500F0355" w14:textId="6EEB65E1" w:rsidR="00AA7849" w:rsidRPr="00AA7849" w:rsidRDefault="00AA7849" w:rsidP="00665D26">
      <w:pPr>
        <w:autoSpaceDE w:val="0"/>
        <w:autoSpaceDN w:val="0"/>
        <w:adjustRightInd w:val="0"/>
        <w:rPr>
          <w:rFonts w:ascii="Arial" w:eastAsia="MS Mincho" w:hAnsi="Arial" w:cs="Arial"/>
          <w:b/>
          <w:bCs/>
          <w:color w:val="000000"/>
          <w:lang w:eastAsia="ja-JP"/>
        </w:rPr>
      </w:pPr>
      <w:r w:rsidRPr="00AA7849">
        <w:rPr>
          <w:rFonts w:ascii="Arial" w:eastAsia="MS Mincho" w:hAnsi="Arial" w:cs="Arial"/>
          <w:b/>
          <w:bCs/>
          <w:color w:val="000000"/>
          <w:lang w:eastAsia="ja-JP"/>
        </w:rPr>
        <w:lastRenderedPageBreak/>
        <w:t>EXTRACT FOR UNIT ROUTINE</w:t>
      </w:r>
      <w:r w:rsidR="009F703C">
        <w:rPr>
          <w:rFonts w:ascii="Arial" w:eastAsia="MS Mincho" w:hAnsi="Arial" w:cs="Arial"/>
          <w:b/>
          <w:bCs/>
          <w:color w:val="000000"/>
          <w:lang w:eastAsia="ja-JP"/>
        </w:rPr>
        <w:t xml:space="preserve"> </w:t>
      </w:r>
      <w:r w:rsidRPr="00AA7849">
        <w:rPr>
          <w:rFonts w:ascii="Arial" w:eastAsia="MS Mincho" w:hAnsi="Arial" w:cs="Arial"/>
          <w:b/>
          <w:bCs/>
          <w:color w:val="000000"/>
          <w:lang w:eastAsia="ja-JP"/>
        </w:rPr>
        <w:t>ORDERS</w:t>
      </w:r>
    </w:p>
    <w:p w14:paraId="6F4F3030" w14:textId="77777777" w:rsidR="00665D26" w:rsidRPr="002C4E8E" w:rsidRDefault="00665D26" w:rsidP="00665D26">
      <w:pPr>
        <w:pStyle w:val="ListParagraph"/>
        <w:autoSpaceDE w:val="0"/>
        <w:autoSpaceDN w:val="0"/>
        <w:adjustRightInd w:val="0"/>
        <w:ind w:left="0"/>
        <w:rPr>
          <w:rFonts w:ascii="Arial" w:eastAsia="MS Mincho" w:hAnsi="Arial" w:cs="Arial"/>
          <w:color w:val="000000"/>
          <w:lang w:eastAsia="ja-JP"/>
        </w:rPr>
      </w:pPr>
    </w:p>
    <w:p w14:paraId="14AD3A31" w14:textId="307306A9" w:rsidR="00AA7849" w:rsidRDefault="00CF3433" w:rsidP="00AA7849">
      <w:pPr>
        <w:spacing w:line="276" w:lineRule="auto"/>
        <w:rPr>
          <w:rFonts w:ascii="Arial" w:hAnsi="Arial" w:cs="Arial"/>
        </w:rPr>
      </w:pPr>
      <w:r>
        <w:rPr>
          <w:rFonts w:ascii="Arial" w:eastAsia="Calibri" w:hAnsi="Arial" w:cs="Arial"/>
          <w:lang w:eastAsia="en-US"/>
        </w:rPr>
        <w:t>8</w:t>
      </w:r>
      <w:r w:rsidR="00AA7849" w:rsidRPr="00AA7849">
        <w:rPr>
          <w:rFonts w:ascii="Arial" w:eastAsia="Calibri" w:hAnsi="Arial" w:cs="Arial"/>
          <w:lang w:eastAsia="en-US"/>
        </w:rPr>
        <w:t>.</w:t>
      </w:r>
      <w:r w:rsidR="00AA7849" w:rsidRPr="00AA7849">
        <w:rPr>
          <w:rFonts w:ascii="Arial" w:eastAsia="Calibri" w:hAnsi="Arial" w:cs="Arial"/>
          <w:lang w:eastAsia="en-US"/>
        </w:rPr>
        <w:tab/>
      </w:r>
      <w:r w:rsidR="00AA7849" w:rsidRPr="00AA7849">
        <w:rPr>
          <w:rFonts w:ascii="Arial" w:hAnsi="Arial" w:cs="Arial"/>
        </w:rPr>
        <w:t xml:space="preserve">The following is to be repeated </w:t>
      </w:r>
      <w:r w:rsidR="009F703C">
        <w:rPr>
          <w:rFonts w:ascii="Arial" w:hAnsi="Arial" w:cs="Arial"/>
        </w:rPr>
        <w:t>o</w:t>
      </w:r>
      <w:r w:rsidR="00AA7849" w:rsidRPr="00AA7849">
        <w:rPr>
          <w:rFonts w:ascii="Arial" w:hAnsi="Arial" w:cs="Arial"/>
        </w:rPr>
        <w:t xml:space="preserve">n </w:t>
      </w:r>
      <w:r w:rsidR="00830FD4">
        <w:rPr>
          <w:rFonts w:ascii="Arial" w:hAnsi="Arial" w:cs="Arial"/>
        </w:rPr>
        <w:t>U</w:t>
      </w:r>
      <w:r w:rsidR="00AA7849" w:rsidRPr="00AA7849">
        <w:rPr>
          <w:rFonts w:ascii="Arial" w:hAnsi="Arial" w:cs="Arial"/>
        </w:rPr>
        <w:t>nit Routine Orders:</w:t>
      </w:r>
    </w:p>
    <w:p w14:paraId="1E305E34" w14:textId="2C32DE01" w:rsidR="00AA7849" w:rsidRDefault="009F703C" w:rsidP="00AA7849">
      <w:pPr>
        <w:spacing w:line="276" w:lineRule="auto"/>
        <w:rPr>
          <w:rFonts w:ascii="Arial" w:hAnsi="Arial" w:cs="Arial"/>
        </w:rPr>
      </w:pPr>
      <w:r>
        <w:rPr>
          <w:rFonts w:cs="Arial"/>
          <w:noProof/>
        </w:rPr>
        <mc:AlternateContent>
          <mc:Choice Requires="wps">
            <w:drawing>
              <wp:anchor distT="0" distB="0" distL="114300" distR="114300" simplePos="0" relativeHeight="251658240" behindDoc="0" locked="0" layoutInCell="1" allowOverlap="1" wp14:anchorId="38FF02DC" wp14:editId="2FF57A20">
                <wp:simplePos x="0" y="0"/>
                <wp:positionH relativeFrom="margin">
                  <wp:posOffset>-120015</wp:posOffset>
                </wp:positionH>
                <wp:positionV relativeFrom="paragraph">
                  <wp:posOffset>252095</wp:posOffset>
                </wp:positionV>
                <wp:extent cx="6324600" cy="798195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6324600" cy="7981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89B9A5" id="Rectangle 9" o:spid="_x0000_s1026" style="position:absolute;margin-left:-9.45pt;margin-top:19.85pt;width:498pt;height:62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" filled="f" strokecolor="#243f60 [1604]" strokeweight="2pt">
                <w10:wrap anchorx="margin"/>
              </v:rect>
            </w:pict>
          </mc:Fallback>
        </mc:AlternateContent>
      </w:r>
    </w:p>
    <w:p w14:paraId="31FB0179" w14:textId="37394C5A" w:rsidR="00AA7849" w:rsidRPr="001D2E74" w:rsidRDefault="00AA7849" w:rsidP="00AA7849">
      <w:pPr>
        <w:pStyle w:val="NoSpacing"/>
        <w:rPr>
          <w:rFonts w:cs="Arial"/>
        </w:rPr>
      </w:pPr>
    </w:p>
    <w:p w14:paraId="6CDEDEE2" w14:textId="77777777" w:rsidR="00D24568" w:rsidRPr="00D24568" w:rsidRDefault="00D24568" w:rsidP="00830FD4">
      <w:pPr>
        <w:pStyle w:val="ListParagraph"/>
        <w:ind w:left="927"/>
        <w:rPr>
          <w:rFonts w:ascii="Arial" w:eastAsia="PMingLiU" w:hAnsi="Arial" w:cs="Arial"/>
          <w:szCs w:val="22"/>
          <w:lang w:eastAsia="zh-TW"/>
        </w:rPr>
      </w:pPr>
    </w:p>
    <w:p w14:paraId="4640ACA5" w14:textId="77777777" w:rsidR="00096F2E" w:rsidRPr="00830FD4" w:rsidRDefault="00096F2E" w:rsidP="00096F2E">
      <w:pPr>
        <w:pStyle w:val="Heading1"/>
        <w:numPr>
          <w:ilvl w:val="0"/>
          <w:numId w:val="0"/>
        </w:numPr>
        <w:spacing w:after="0"/>
        <w:jc w:val="center"/>
        <w:rPr>
          <w:sz w:val="18"/>
          <w:szCs w:val="18"/>
        </w:rPr>
      </w:pPr>
      <w:r>
        <w:rPr>
          <w:rStyle w:val="SubtleEmphasis"/>
          <w:color w:val="000000" w:themeColor="text1"/>
          <w:sz w:val="28"/>
          <w:szCs w:val="18"/>
        </w:rPr>
        <w:t>INFANTRY DIVISIONS REORGANISATION</w:t>
      </w:r>
    </w:p>
    <w:p w14:paraId="660BCD21" w14:textId="63C435E6" w:rsidR="00E92F2B" w:rsidRDefault="00E92F2B" w:rsidP="00A05567">
      <w:pPr>
        <w:rPr>
          <w:rFonts w:ascii="Arial" w:eastAsia="PMingLiU" w:hAnsi="Arial" w:cs="Arial"/>
          <w:szCs w:val="22"/>
          <w:lang w:eastAsia="zh-TW"/>
        </w:rPr>
      </w:pPr>
    </w:p>
    <w:p w14:paraId="16A4D618" w14:textId="25846920" w:rsidR="00B27B90" w:rsidRPr="00D83D98" w:rsidRDefault="00B27B90" w:rsidP="00B27B90">
      <w:pPr>
        <w:tabs>
          <w:tab w:val="left" w:pos="567"/>
        </w:tabs>
        <w:spacing w:line="276" w:lineRule="auto"/>
        <w:rPr>
          <w:rFonts w:ascii="Arial" w:hAnsi="Arial" w:cs="Arial"/>
        </w:rPr>
      </w:pPr>
      <w:r w:rsidRPr="00D83D98">
        <w:rPr>
          <w:rFonts w:ascii="Arial" w:hAnsi="Arial" w:cs="Arial"/>
        </w:rPr>
        <w:t xml:space="preserve">In March 22 </w:t>
      </w:r>
      <w:r w:rsidR="009A4121">
        <w:rPr>
          <w:rFonts w:ascii="Arial" w:hAnsi="Arial" w:cs="Arial"/>
        </w:rPr>
        <w:t>the Army</w:t>
      </w:r>
      <w:r w:rsidRPr="00D83D98">
        <w:rPr>
          <w:rFonts w:ascii="Arial" w:hAnsi="Arial" w:cs="Arial"/>
        </w:rPr>
        <w:t xml:space="preserve"> directed the reorganisation of </w:t>
      </w:r>
    </w:p>
    <w:p w14:paraId="4CB606BF" w14:textId="77777777" w:rsidR="00B27B90" w:rsidRDefault="00B27B90" w:rsidP="00B27B90">
      <w:pPr>
        <w:tabs>
          <w:tab w:val="left" w:pos="567"/>
        </w:tabs>
        <w:spacing w:line="276" w:lineRule="auto"/>
        <w:rPr>
          <w:rFonts w:ascii="Arial" w:hAnsi="Arial" w:cs="Arial"/>
        </w:rPr>
      </w:pPr>
      <w:r w:rsidRPr="00D83D98">
        <w:rPr>
          <w:rFonts w:ascii="Arial" w:hAnsi="Arial" w:cs="Arial"/>
        </w:rPr>
        <w:t>the Infantry from six administrative Divisions to four. This reorganisation provides the opportunity to enhance and optimise career management for the Infantry</w:t>
      </w:r>
      <w:r>
        <w:rPr>
          <w:rFonts w:ascii="Arial" w:hAnsi="Arial" w:cs="Arial"/>
        </w:rPr>
        <w:t xml:space="preserve"> under Future Soldier.</w:t>
      </w:r>
    </w:p>
    <w:p w14:paraId="7E2DB7C8" w14:textId="77777777" w:rsidR="00B27B90" w:rsidRDefault="00B27B90" w:rsidP="00B27B90">
      <w:pPr>
        <w:tabs>
          <w:tab w:val="left" w:pos="567"/>
        </w:tabs>
        <w:spacing w:line="276" w:lineRule="auto"/>
        <w:rPr>
          <w:rFonts w:ascii="Arial" w:hAnsi="Arial" w:cs="Arial"/>
        </w:rPr>
      </w:pPr>
    </w:p>
    <w:p w14:paraId="3AF07129" w14:textId="77777777" w:rsidR="00B27B90" w:rsidRDefault="00B27B90" w:rsidP="00B27B90">
      <w:pPr>
        <w:tabs>
          <w:tab w:val="left" w:pos="567"/>
        </w:tabs>
        <w:spacing w:line="276" w:lineRule="auto"/>
        <w:rPr>
          <w:rFonts w:ascii="Arial" w:hAnsi="Arial" w:cs="Arial"/>
        </w:rPr>
      </w:pPr>
      <w:r>
        <w:rPr>
          <w:rFonts w:ascii="Arial" w:hAnsi="Arial" w:cs="Arial"/>
        </w:rPr>
        <w:t>The l</w:t>
      </w:r>
      <w:r w:rsidRPr="00183A5F">
        <w:rPr>
          <w:rFonts w:ascii="Arial" w:hAnsi="Arial" w:cs="Arial"/>
        </w:rPr>
        <w:t>arger Divisions in the new structure offer more flexibility for many in terms of roles and locations, career fulfilment and promotion.</w:t>
      </w:r>
    </w:p>
    <w:p w14:paraId="1AD6C486" w14:textId="3C3E018D" w:rsidR="00CE7E13" w:rsidRDefault="00CE7E13" w:rsidP="00A05567">
      <w:pPr>
        <w:rPr>
          <w:rFonts w:ascii="Arial" w:eastAsia="PMingLiU" w:hAnsi="Arial" w:cs="Arial"/>
          <w:b/>
          <w:bCs/>
          <w:szCs w:val="22"/>
          <w:lang w:eastAsia="zh-TW"/>
        </w:rPr>
      </w:pPr>
    </w:p>
    <w:p w14:paraId="47B91459" w14:textId="77777777" w:rsidR="00F713AB" w:rsidRDefault="00F713AB" w:rsidP="00F713AB">
      <w:pPr>
        <w:autoSpaceDE w:val="0"/>
        <w:autoSpaceDN w:val="0"/>
        <w:adjustRightInd w:val="0"/>
        <w:rPr>
          <w:rFonts w:ascii="Arial" w:eastAsia="PMingLiU" w:hAnsi="Arial" w:cs="Arial"/>
          <w:bCs/>
          <w:lang w:eastAsia="zh-TW"/>
        </w:rPr>
      </w:pPr>
      <w:r>
        <w:rPr>
          <w:rFonts w:ascii="Arial" w:eastAsia="PMingLiU" w:hAnsi="Arial" w:cs="Arial"/>
          <w:bCs/>
          <w:lang w:eastAsia="zh-TW"/>
        </w:rPr>
        <w:t>From 30 Sep 22 the Infantry Division structure will be as follows:</w:t>
      </w:r>
    </w:p>
    <w:p w14:paraId="224E7B97" w14:textId="77777777" w:rsidR="00F713AB" w:rsidRDefault="00F713AB" w:rsidP="00F713AB">
      <w:pPr>
        <w:autoSpaceDE w:val="0"/>
        <w:autoSpaceDN w:val="0"/>
        <w:adjustRightInd w:val="0"/>
        <w:rPr>
          <w:rFonts w:ascii="Arial" w:eastAsia="PMingLiU" w:hAnsi="Arial" w:cs="Arial"/>
          <w:bCs/>
          <w:lang w:eastAsia="zh-TW"/>
        </w:rPr>
      </w:pPr>
      <w:r>
        <w:rPr>
          <w:rFonts w:ascii="Arial" w:eastAsia="PMingLiU" w:hAnsi="Arial" w:cs="Arial"/>
          <w:bCs/>
          <w:lang w:eastAsia="zh-TW"/>
        </w:rPr>
        <w:tab/>
      </w:r>
    </w:p>
    <w:tbl>
      <w:tblPr>
        <w:tblStyle w:val="TableGrid"/>
        <w:tblW w:w="0" w:type="auto"/>
        <w:tblLook w:val="04A0" w:firstRow="1" w:lastRow="0" w:firstColumn="1" w:lastColumn="0" w:noHBand="0" w:noVBand="1"/>
      </w:tblPr>
      <w:tblGrid>
        <w:gridCol w:w="2407"/>
        <w:gridCol w:w="2407"/>
        <w:gridCol w:w="2407"/>
        <w:gridCol w:w="2407"/>
      </w:tblGrid>
      <w:tr w:rsidR="00F713AB" w:rsidRPr="00D0067F" w14:paraId="5EC1B17A" w14:textId="77777777" w:rsidTr="005C1613">
        <w:tc>
          <w:tcPr>
            <w:tcW w:w="2407" w:type="dxa"/>
            <w:shd w:val="clear" w:color="auto" w:fill="D9D9D9" w:themeFill="background1" w:themeFillShade="D9"/>
            <w:vAlign w:val="center"/>
          </w:tcPr>
          <w:p w14:paraId="37E820DB" w14:textId="77777777" w:rsidR="00F713AB" w:rsidRPr="005D429B" w:rsidRDefault="00F713AB"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Foot Guards</w:t>
            </w:r>
            <w:r>
              <w:rPr>
                <w:rFonts w:cs="Arial"/>
                <w:b/>
                <w:bCs/>
                <w:sz w:val="20"/>
              </w:rPr>
              <w:t xml:space="preserve"> and</w:t>
            </w:r>
            <w:r w:rsidRPr="005D429B">
              <w:rPr>
                <w:rFonts w:cs="Arial"/>
                <w:b/>
                <w:bCs/>
                <w:sz w:val="20"/>
              </w:rPr>
              <w:t xml:space="preserve"> Parachute Division</w:t>
            </w:r>
          </w:p>
        </w:tc>
        <w:tc>
          <w:tcPr>
            <w:tcW w:w="2407" w:type="dxa"/>
            <w:shd w:val="clear" w:color="auto" w:fill="D9D9D9" w:themeFill="background1" w:themeFillShade="D9"/>
            <w:vAlign w:val="center"/>
          </w:tcPr>
          <w:p w14:paraId="5F413298" w14:textId="77777777" w:rsidR="00F713AB" w:rsidRPr="005D429B" w:rsidRDefault="00F713AB"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Union Division</w:t>
            </w:r>
          </w:p>
        </w:tc>
        <w:tc>
          <w:tcPr>
            <w:tcW w:w="2407" w:type="dxa"/>
            <w:shd w:val="clear" w:color="auto" w:fill="D9D9D9" w:themeFill="background1" w:themeFillShade="D9"/>
            <w:vAlign w:val="center"/>
          </w:tcPr>
          <w:p w14:paraId="633EE488" w14:textId="77777777" w:rsidR="00F713AB" w:rsidRPr="005D429B" w:rsidRDefault="00F713AB"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Queen’s Division</w:t>
            </w:r>
          </w:p>
        </w:tc>
        <w:tc>
          <w:tcPr>
            <w:tcW w:w="2407" w:type="dxa"/>
            <w:shd w:val="clear" w:color="auto" w:fill="D9D9D9" w:themeFill="background1" w:themeFillShade="D9"/>
            <w:vAlign w:val="center"/>
          </w:tcPr>
          <w:p w14:paraId="7ED22426" w14:textId="77777777" w:rsidR="00F713AB" w:rsidRPr="005D429B" w:rsidRDefault="00F713AB" w:rsidP="005C1613">
            <w:pPr>
              <w:pStyle w:val="DWParaNum1"/>
              <w:numPr>
                <w:ilvl w:val="0"/>
                <w:numId w:val="0"/>
              </w:numPr>
              <w:jc w:val="center"/>
              <w:rPr>
                <w:rFonts w:cs="Arial"/>
                <w:b/>
                <w:bCs/>
                <w:sz w:val="20"/>
              </w:rPr>
            </w:pPr>
            <w:r>
              <w:rPr>
                <w:rFonts w:cs="Arial"/>
                <w:b/>
                <w:bCs/>
                <w:sz w:val="20"/>
              </w:rPr>
              <w:t xml:space="preserve">The </w:t>
            </w:r>
            <w:r w:rsidRPr="005D429B">
              <w:rPr>
                <w:rFonts w:cs="Arial"/>
                <w:b/>
                <w:bCs/>
                <w:sz w:val="20"/>
              </w:rPr>
              <w:t>Light Division</w:t>
            </w:r>
          </w:p>
        </w:tc>
      </w:tr>
      <w:tr w:rsidR="00F713AB" w:rsidRPr="00D0067F" w14:paraId="04B2F7DD" w14:textId="77777777" w:rsidTr="005C1613">
        <w:tc>
          <w:tcPr>
            <w:tcW w:w="2407" w:type="dxa"/>
          </w:tcPr>
          <w:p w14:paraId="47C26FE9" w14:textId="77777777" w:rsidR="00F713AB" w:rsidRPr="005D429B" w:rsidRDefault="00F713AB" w:rsidP="005C1613">
            <w:pPr>
              <w:pStyle w:val="DWParaNum1"/>
              <w:numPr>
                <w:ilvl w:val="0"/>
                <w:numId w:val="0"/>
              </w:numPr>
              <w:rPr>
                <w:rFonts w:cs="Arial"/>
                <w:sz w:val="20"/>
              </w:rPr>
            </w:pPr>
            <w:r>
              <w:rPr>
                <w:rFonts w:cs="Arial"/>
                <w:sz w:val="20"/>
              </w:rPr>
              <w:t xml:space="preserve">1 </w:t>
            </w:r>
            <w:r w:rsidRPr="005D429B">
              <w:rPr>
                <w:rFonts w:cs="Arial"/>
                <w:sz w:val="20"/>
              </w:rPr>
              <w:t>GREN GDS</w:t>
            </w:r>
          </w:p>
        </w:tc>
        <w:tc>
          <w:tcPr>
            <w:tcW w:w="2407" w:type="dxa"/>
          </w:tcPr>
          <w:p w14:paraId="094C0847" w14:textId="77777777" w:rsidR="00F713AB" w:rsidRPr="005D429B" w:rsidRDefault="00F713AB" w:rsidP="005C1613">
            <w:pPr>
              <w:pStyle w:val="DWParaNum1"/>
              <w:numPr>
                <w:ilvl w:val="0"/>
                <w:numId w:val="0"/>
              </w:numPr>
              <w:rPr>
                <w:rFonts w:cs="Arial"/>
                <w:sz w:val="20"/>
              </w:rPr>
            </w:pPr>
            <w:r w:rsidRPr="005D429B">
              <w:rPr>
                <w:rFonts w:cs="Arial"/>
                <w:sz w:val="20"/>
              </w:rPr>
              <w:t>2 SCOTS</w:t>
            </w:r>
          </w:p>
        </w:tc>
        <w:tc>
          <w:tcPr>
            <w:tcW w:w="2407" w:type="dxa"/>
          </w:tcPr>
          <w:p w14:paraId="44E63BF9" w14:textId="77777777" w:rsidR="00F713AB" w:rsidRPr="005D429B" w:rsidRDefault="00F713AB" w:rsidP="005C1613">
            <w:pPr>
              <w:pStyle w:val="DWParaNum1"/>
              <w:numPr>
                <w:ilvl w:val="0"/>
                <w:numId w:val="0"/>
              </w:numPr>
              <w:rPr>
                <w:rFonts w:cs="Arial"/>
                <w:sz w:val="20"/>
              </w:rPr>
            </w:pPr>
            <w:r w:rsidRPr="005D429B">
              <w:rPr>
                <w:rFonts w:cs="Arial"/>
                <w:sz w:val="20"/>
              </w:rPr>
              <w:t>1 PWRR</w:t>
            </w:r>
          </w:p>
        </w:tc>
        <w:tc>
          <w:tcPr>
            <w:tcW w:w="2407" w:type="dxa"/>
          </w:tcPr>
          <w:p w14:paraId="4F97916E" w14:textId="77777777" w:rsidR="00F713AB" w:rsidRPr="005D429B" w:rsidRDefault="00F713AB" w:rsidP="005C1613">
            <w:pPr>
              <w:pStyle w:val="DWParaNum1"/>
              <w:numPr>
                <w:ilvl w:val="0"/>
                <w:numId w:val="0"/>
              </w:numPr>
              <w:rPr>
                <w:rFonts w:cs="Arial"/>
                <w:sz w:val="20"/>
              </w:rPr>
            </w:pPr>
            <w:r w:rsidRPr="005D429B">
              <w:rPr>
                <w:rFonts w:cs="Arial"/>
                <w:sz w:val="20"/>
              </w:rPr>
              <w:t>1 RIFLES</w:t>
            </w:r>
          </w:p>
        </w:tc>
      </w:tr>
      <w:tr w:rsidR="00F713AB" w:rsidRPr="00D0067F" w14:paraId="5727F073" w14:textId="77777777" w:rsidTr="005C1613">
        <w:tc>
          <w:tcPr>
            <w:tcW w:w="2407" w:type="dxa"/>
          </w:tcPr>
          <w:p w14:paraId="60DB9706" w14:textId="77777777" w:rsidR="00F713AB" w:rsidRPr="005D429B" w:rsidRDefault="00F713AB" w:rsidP="005C1613">
            <w:pPr>
              <w:pStyle w:val="DWParaNum1"/>
              <w:numPr>
                <w:ilvl w:val="0"/>
                <w:numId w:val="0"/>
              </w:numPr>
              <w:rPr>
                <w:rFonts w:cs="Arial"/>
                <w:sz w:val="20"/>
              </w:rPr>
            </w:pPr>
            <w:r>
              <w:rPr>
                <w:rFonts w:cs="Arial"/>
                <w:sz w:val="20"/>
              </w:rPr>
              <w:t xml:space="preserve">1 </w:t>
            </w:r>
            <w:r w:rsidRPr="005D429B">
              <w:rPr>
                <w:rFonts w:cs="Arial"/>
                <w:sz w:val="20"/>
              </w:rPr>
              <w:t>COLDM GDS</w:t>
            </w:r>
          </w:p>
        </w:tc>
        <w:tc>
          <w:tcPr>
            <w:tcW w:w="2407" w:type="dxa"/>
          </w:tcPr>
          <w:p w14:paraId="633DB4CB" w14:textId="77777777" w:rsidR="00F713AB" w:rsidRPr="005D429B" w:rsidRDefault="00F713AB" w:rsidP="005C1613">
            <w:pPr>
              <w:pStyle w:val="DWParaNum1"/>
              <w:numPr>
                <w:ilvl w:val="0"/>
                <w:numId w:val="0"/>
              </w:numPr>
              <w:rPr>
                <w:rFonts w:cs="Arial"/>
                <w:sz w:val="20"/>
              </w:rPr>
            </w:pPr>
            <w:r w:rsidRPr="005D429B">
              <w:rPr>
                <w:rFonts w:cs="Arial"/>
                <w:sz w:val="20"/>
              </w:rPr>
              <w:t>3 SCOTS</w:t>
            </w:r>
          </w:p>
        </w:tc>
        <w:tc>
          <w:tcPr>
            <w:tcW w:w="2407" w:type="dxa"/>
          </w:tcPr>
          <w:p w14:paraId="514DB400" w14:textId="77777777" w:rsidR="00F713AB" w:rsidRPr="005D429B" w:rsidRDefault="00F713AB" w:rsidP="005C1613">
            <w:pPr>
              <w:pStyle w:val="DWParaNum1"/>
              <w:numPr>
                <w:ilvl w:val="0"/>
                <w:numId w:val="0"/>
              </w:numPr>
              <w:rPr>
                <w:rFonts w:cs="Arial"/>
                <w:sz w:val="20"/>
              </w:rPr>
            </w:pPr>
            <w:r w:rsidRPr="005D429B">
              <w:rPr>
                <w:rFonts w:cs="Arial"/>
                <w:sz w:val="20"/>
              </w:rPr>
              <w:t>3 PWRR</w:t>
            </w:r>
          </w:p>
        </w:tc>
        <w:tc>
          <w:tcPr>
            <w:tcW w:w="2407" w:type="dxa"/>
          </w:tcPr>
          <w:p w14:paraId="2CFF3F30" w14:textId="77777777" w:rsidR="00F713AB" w:rsidRPr="005D429B" w:rsidRDefault="00F713AB" w:rsidP="005C1613">
            <w:pPr>
              <w:pStyle w:val="DWParaNum1"/>
              <w:numPr>
                <w:ilvl w:val="0"/>
                <w:numId w:val="0"/>
              </w:numPr>
              <w:rPr>
                <w:rFonts w:cs="Arial"/>
                <w:sz w:val="20"/>
              </w:rPr>
            </w:pPr>
            <w:r w:rsidRPr="005D429B">
              <w:rPr>
                <w:rFonts w:cs="Arial"/>
                <w:sz w:val="20"/>
              </w:rPr>
              <w:t>2 RIFLES</w:t>
            </w:r>
          </w:p>
        </w:tc>
      </w:tr>
      <w:tr w:rsidR="00F713AB" w:rsidRPr="00D0067F" w14:paraId="0F274506" w14:textId="77777777" w:rsidTr="005C1613">
        <w:tc>
          <w:tcPr>
            <w:tcW w:w="2407" w:type="dxa"/>
          </w:tcPr>
          <w:p w14:paraId="324047B7" w14:textId="77777777" w:rsidR="00F713AB" w:rsidRPr="005D429B" w:rsidRDefault="00F713AB"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SG</w:t>
            </w:r>
          </w:p>
        </w:tc>
        <w:tc>
          <w:tcPr>
            <w:tcW w:w="2407" w:type="dxa"/>
          </w:tcPr>
          <w:p w14:paraId="670C0C72" w14:textId="77777777" w:rsidR="00F713AB" w:rsidRPr="005D429B" w:rsidRDefault="00F713AB" w:rsidP="005C1613">
            <w:pPr>
              <w:pStyle w:val="DWParaNum1"/>
              <w:numPr>
                <w:ilvl w:val="0"/>
                <w:numId w:val="0"/>
              </w:numPr>
              <w:rPr>
                <w:rFonts w:cs="Arial"/>
                <w:sz w:val="20"/>
              </w:rPr>
            </w:pPr>
            <w:r w:rsidRPr="005D429B">
              <w:rPr>
                <w:rFonts w:cs="Arial"/>
                <w:sz w:val="20"/>
              </w:rPr>
              <w:t>4 SCOTS</w:t>
            </w:r>
          </w:p>
        </w:tc>
        <w:tc>
          <w:tcPr>
            <w:tcW w:w="2407" w:type="dxa"/>
          </w:tcPr>
          <w:p w14:paraId="544670DE" w14:textId="77777777" w:rsidR="00F713AB" w:rsidRPr="005D429B" w:rsidRDefault="00F713AB" w:rsidP="005C1613">
            <w:pPr>
              <w:pStyle w:val="DWParaNum1"/>
              <w:numPr>
                <w:ilvl w:val="0"/>
                <w:numId w:val="0"/>
              </w:numPr>
              <w:rPr>
                <w:rFonts w:cs="Arial"/>
                <w:sz w:val="20"/>
              </w:rPr>
            </w:pPr>
            <w:r w:rsidRPr="005D429B">
              <w:rPr>
                <w:rFonts w:cs="Arial"/>
                <w:sz w:val="20"/>
              </w:rPr>
              <w:t>4 PWRR</w:t>
            </w:r>
          </w:p>
        </w:tc>
        <w:tc>
          <w:tcPr>
            <w:tcW w:w="2407" w:type="dxa"/>
          </w:tcPr>
          <w:p w14:paraId="2D64CD5D" w14:textId="77777777" w:rsidR="00F713AB" w:rsidRPr="005D429B" w:rsidRDefault="00F713AB" w:rsidP="005C1613">
            <w:pPr>
              <w:pStyle w:val="DWParaNum1"/>
              <w:numPr>
                <w:ilvl w:val="0"/>
                <w:numId w:val="0"/>
              </w:numPr>
              <w:rPr>
                <w:rFonts w:cs="Arial"/>
                <w:sz w:val="20"/>
              </w:rPr>
            </w:pPr>
            <w:r w:rsidRPr="005D429B">
              <w:rPr>
                <w:rFonts w:cs="Arial"/>
                <w:sz w:val="20"/>
              </w:rPr>
              <w:t>3 RIFLES</w:t>
            </w:r>
          </w:p>
        </w:tc>
      </w:tr>
      <w:tr w:rsidR="00F713AB" w:rsidRPr="00D0067F" w14:paraId="1D70EA07" w14:textId="77777777" w:rsidTr="005C1613">
        <w:tc>
          <w:tcPr>
            <w:tcW w:w="2407" w:type="dxa"/>
          </w:tcPr>
          <w:p w14:paraId="708FC1A8" w14:textId="77777777" w:rsidR="00F713AB" w:rsidRPr="005D429B" w:rsidRDefault="00F713AB"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IG</w:t>
            </w:r>
          </w:p>
        </w:tc>
        <w:tc>
          <w:tcPr>
            <w:tcW w:w="2407" w:type="dxa"/>
          </w:tcPr>
          <w:p w14:paraId="56053900" w14:textId="77777777" w:rsidR="00F713AB" w:rsidRPr="005D429B" w:rsidRDefault="00F713AB" w:rsidP="005C1613">
            <w:pPr>
              <w:pStyle w:val="DWParaNum1"/>
              <w:numPr>
                <w:ilvl w:val="0"/>
                <w:numId w:val="0"/>
              </w:numPr>
              <w:rPr>
                <w:rFonts w:cs="Arial"/>
                <w:sz w:val="20"/>
              </w:rPr>
            </w:pPr>
            <w:r w:rsidRPr="005D429B">
              <w:rPr>
                <w:rFonts w:cs="Arial"/>
                <w:sz w:val="20"/>
              </w:rPr>
              <w:t>5 SCOTS (BKA Coy)</w:t>
            </w:r>
          </w:p>
        </w:tc>
        <w:tc>
          <w:tcPr>
            <w:tcW w:w="2407" w:type="dxa"/>
          </w:tcPr>
          <w:p w14:paraId="21688F4A" w14:textId="77777777" w:rsidR="00F713AB" w:rsidRPr="005D429B" w:rsidRDefault="00F713AB" w:rsidP="005C1613">
            <w:pPr>
              <w:pStyle w:val="DWParaNum1"/>
              <w:numPr>
                <w:ilvl w:val="0"/>
                <w:numId w:val="0"/>
              </w:numPr>
              <w:rPr>
                <w:rFonts w:cs="Arial"/>
                <w:sz w:val="20"/>
              </w:rPr>
            </w:pPr>
            <w:r w:rsidRPr="005D429B">
              <w:rPr>
                <w:rFonts w:cs="Arial"/>
                <w:sz w:val="20"/>
              </w:rPr>
              <w:t xml:space="preserve">1 </w:t>
            </w:r>
            <w:r>
              <w:rPr>
                <w:rFonts w:cs="Arial"/>
                <w:sz w:val="20"/>
              </w:rPr>
              <w:t>FUSILIERS</w:t>
            </w:r>
          </w:p>
        </w:tc>
        <w:tc>
          <w:tcPr>
            <w:tcW w:w="2407" w:type="dxa"/>
          </w:tcPr>
          <w:p w14:paraId="434DDF00" w14:textId="77777777" w:rsidR="00F713AB" w:rsidRPr="005D429B" w:rsidRDefault="00F713AB" w:rsidP="005C1613">
            <w:pPr>
              <w:pStyle w:val="DWParaNum1"/>
              <w:numPr>
                <w:ilvl w:val="0"/>
                <w:numId w:val="0"/>
              </w:numPr>
              <w:rPr>
                <w:rFonts w:cs="Arial"/>
                <w:sz w:val="20"/>
              </w:rPr>
            </w:pPr>
            <w:r w:rsidRPr="005D429B">
              <w:rPr>
                <w:rFonts w:cs="Arial"/>
                <w:sz w:val="20"/>
              </w:rPr>
              <w:t xml:space="preserve">5 RIFLES </w:t>
            </w:r>
          </w:p>
        </w:tc>
      </w:tr>
      <w:tr w:rsidR="00F713AB" w:rsidRPr="00D0067F" w14:paraId="78764BA7" w14:textId="77777777" w:rsidTr="005C1613">
        <w:tc>
          <w:tcPr>
            <w:tcW w:w="2407" w:type="dxa"/>
          </w:tcPr>
          <w:p w14:paraId="0FCEDF05" w14:textId="77777777" w:rsidR="00F713AB" w:rsidRPr="005D429B" w:rsidRDefault="00F713AB" w:rsidP="005C1613">
            <w:pPr>
              <w:pStyle w:val="DWParaNum1"/>
              <w:numPr>
                <w:ilvl w:val="0"/>
                <w:numId w:val="0"/>
              </w:numPr>
              <w:rPr>
                <w:rFonts w:cs="Arial"/>
                <w:sz w:val="20"/>
              </w:rPr>
            </w:pPr>
            <w:r w:rsidRPr="005D429B">
              <w:rPr>
                <w:rFonts w:cs="Arial"/>
                <w:sz w:val="20"/>
              </w:rPr>
              <w:t>1</w:t>
            </w:r>
            <w:r>
              <w:rPr>
                <w:rFonts w:cs="Arial"/>
                <w:sz w:val="20"/>
              </w:rPr>
              <w:t xml:space="preserve"> </w:t>
            </w:r>
            <w:r w:rsidRPr="005D429B">
              <w:rPr>
                <w:rFonts w:cs="Arial"/>
                <w:sz w:val="20"/>
              </w:rPr>
              <w:t>WG</w:t>
            </w:r>
          </w:p>
        </w:tc>
        <w:tc>
          <w:tcPr>
            <w:tcW w:w="2407" w:type="dxa"/>
          </w:tcPr>
          <w:p w14:paraId="0E4E7971" w14:textId="77777777" w:rsidR="00F713AB" w:rsidRPr="005D429B" w:rsidRDefault="00F713AB" w:rsidP="005C1613">
            <w:pPr>
              <w:pStyle w:val="DWParaNum1"/>
              <w:numPr>
                <w:ilvl w:val="0"/>
                <w:numId w:val="0"/>
              </w:numPr>
              <w:rPr>
                <w:rFonts w:cs="Arial"/>
                <w:sz w:val="20"/>
              </w:rPr>
            </w:pPr>
            <w:r w:rsidRPr="005D429B">
              <w:rPr>
                <w:rFonts w:cs="Arial"/>
                <w:sz w:val="20"/>
              </w:rPr>
              <w:t>6 SCOTS</w:t>
            </w:r>
          </w:p>
        </w:tc>
        <w:tc>
          <w:tcPr>
            <w:tcW w:w="2407" w:type="dxa"/>
          </w:tcPr>
          <w:p w14:paraId="7395A77C" w14:textId="77777777" w:rsidR="00F713AB" w:rsidRPr="005D429B" w:rsidRDefault="00F713AB" w:rsidP="005C1613">
            <w:pPr>
              <w:pStyle w:val="DWParaNum1"/>
              <w:numPr>
                <w:ilvl w:val="0"/>
                <w:numId w:val="0"/>
              </w:numPr>
              <w:rPr>
                <w:rFonts w:cs="Arial"/>
                <w:sz w:val="20"/>
              </w:rPr>
            </w:pPr>
            <w:r w:rsidRPr="005D429B">
              <w:rPr>
                <w:rFonts w:cs="Arial"/>
                <w:sz w:val="20"/>
              </w:rPr>
              <w:t xml:space="preserve">5 </w:t>
            </w:r>
            <w:r>
              <w:rPr>
                <w:rFonts w:cs="Arial"/>
                <w:sz w:val="20"/>
              </w:rPr>
              <w:t>FUSILIERS</w:t>
            </w:r>
          </w:p>
        </w:tc>
        <w:tc>
          <w:tcPr>
            <w:tcW w:w="2407" w:type="dxa"/>
          </w:tcPr>
          <w:p w14:paraId="4F472C2B" w14:textId="77777777" w:rsidR="00F713AB" w:rsidRPr="005D429B" w:rsidRDefault="00F713AB" w:rsidP="005C1613">
            <w:pPr>
              <w:pStyle w:val="DWParaNum1"/>
              <w:numPr>
                <w:ilvl w:val="0"/>
                <w:numId w:val="0"/>
              </w:numPr>
              <w:rPr>
                <w:rFonts w:cs="Arial"/>
                <w:sz w:val="20"/>
              </w:rPr>
            </w:pPr>
            <w:r w:rsidRPr="005D429B">
              <w:rPr>
                <w:rFonts w:cs="Arial"/>
                <w:sz w:val="20"/>
              </w:rPr>
              <w:t xml:space="preserve">6 RIFLES </w:t>
            </w:r>
          </w:p>
        </w:tc>
      </w:tr>
      <w:tr w:rsidR="00F713AB" w:rsidRPr="00D0067F" w14:paraId="12CB522D" w14:textId="77777777" w:rsidTr="005C1613">
        <w:tc>
          <w:tcPr>
            <w:tcW w:w="2407" w:type="dxa"/>
          </w:tcPr>
          <w:p w14:paraId="6D41444B" w14:textId="77777777" w:rsidR="00F713AB" w:rsidRPr="005D429B" w:rsidRDefault="00F713AB" w:rsidP="005C1613">
            <w:pPr>
              <w:pStyle w:val="DWParaNum1"/>
              <w:numPr>
                <w:ilvl w:val="0"/>
                <w:numId w:val="0"/>
              </w:numPr>
              <w:rPr>
                <w:rFonts w:cs="Arial"/>
                <w:sz w:val="20"/>
              </w:rPr>
            </w:pPr>
            <w:r w:rsidRPr="005D429B">
              <w:rPr>
                <w:rFonts w:cs="Arial"/>
                <w:sz w:val="20"/>
              </w:rPr>
              <w:t>LONDON GDS</w:t>
            </w:r>
          </w:p>
        </w:tc>
        <w:tc>
          <w:tcPr>
            <w:tcW w:w="2407" w:type="dxa"/>
          </w:tcPr>
          <w:p w14:paraId="7BE5F08C" w14:textId="77777777" w:rsidR="00F713AB" w:rsidRPr="005D429B" w:rsidRDefault="00F713AB" w:rsidP="005C1613">
            <w:pPr>
              <w:pStyle w:val="DWParaNum1"/>
              <w:numPr>
                <w:ilvl w:val="0"/>
                <w:numId w:val="0"/>
              </w:numPr>
              <w:rPr>
                <w:rFonts w:cs="Arial"/>
                <w:sz w:val="20"/>
              </w:rPr>
            </w:pPr>
            <w:r w:rsidRPr="005D429B">
              <w:rPr>
                <w:rFonts w:cs="Arial"/>
                <w:sz w:val="20"/>
              </w:rPr>
              <w:t>7 SCOTS</w:t>
            </w:r>
          </w:p>
        </w:tc>
        <w:tc>
          <w:tcPr>
            <w:tcW w:w="2407" w:type="dxa"/>
          </w:tcPr>
          <w:p w14:paraId="3F4A1C14" w14:textId="77777777" w:rsidR="00F713AB" w:rsidRPr="005D429B" w:rsidRDefault="00F713AB" w:rsidP="005C1613">
            <w:pPr>
              <w:pStyle w:val="DWParaNum1"/>
              <w:numPr>
                <w:ilvl w:val="0"/>
                <w:numId w:val="0"/>
              </w:numPr>
              <w:rPr>
                <w:rFonts w:cs="Arial"/>
                <w:sz w:val="20"/>
              </w:rPr>
            </w:pPr>
            <w:r w:rsidRPr="005D429B">
              <w:rPr>
                <w:rFonts w:cs="Arial"/>
                <w:sz w:val="20"/>
              </w:rPr>
              <w:t>1 LANCS</w:t>
            </w:r>
          </w:p>
        </w:tc>
        <w:tc>
          <w:tcPr>
            <w:tcW w:w="2407" w:type="dxa"/>
          </w:tcPr>
          <w:p w14:paraId="1923F06D" w14:textId="77777777" w:rsidR="00F713AB" w:rsidRPr="005D429B" w:rsidRDefault="00F713AB" w:rsidP="005C1613">
            <w:pPr>
              <w:pStyle w:val="DWParaNum1"/>
              <w:numPr>
                <w:ilvl w:val="0"/>
                <w:numId w:val="0"/>
              </w:numPr>
              <w:rPr>
                <w:rFonts w:cs="Arial"/>
                <w:sz w:val="20"/>
              </w:rPr>
            </w:pPr>
            <w:r w:rsidRPr="005D429B">
              <w:rPr>
                <w:rFonts w:cs="Arial"/>
                <w:sz w:val="20"/>
              </w:rPr>
              <w:t>7 RIFLES</w:t>
            </w:r>
          </w:p>
        </w:tc>
      </w:tr>
      <w:tr w:rsidR="00F713AB" w:rsidRPr="00D0067F" w14:paraId="5D254D40" w14:textId="77777777" w:rsidTr="005C1613">
        <w:tc>
          <w:tcPr>
            <w:tcW w:w="2407" w:type="dxa"/>
          </w:tcPr>
          <w:p w14:paraId="1D1C5441" w14:textId="77777777" w:rsidR="00F713AB" w:rsidRPr="005D429B" w:rsidRDefault="00F713AB" w:rsidP="005C1613">
            <w:pPr>
              <w:pStyle w:val="DWParaNum1"/>
              <w:numPr>
                <w:ilvl w:val="0"/>
                <w:numId w:val="0"/>
              </w:numPr>
              <w:rPr>
                <w:rFonts w:cs="Arial"/>
                <w:sz w:val="20"/>
              </w:rPr>
            </w:pPr>
            <w:r w:rsidRPr="67CCF885">
              <w:rPr>
                <w:rFonts w:cs="Arial"/>
                <w:sz w:val="20"/>
              </w:rPr>
              <w:t>5 x State Ceremonial and Public Duty Companies</w:t>
            </w:r>
          </w:p>
        </w:tc>
        <w:tc>
          <w:tcPr>
            <w:tcW w:w="2407" w:type="dxa"/>
          </w:tcPr>
          <w:p w14:paraId="62D8F52A" w14:textId="77777777" w:rsidR="00F713AB" w:rsidRPr="005D429B" w:rsidRDefault="00F713AB" w:rsidP="005C1613">
            <w:pPr>
              <w:pStyle w:val="DWParaNum1"/>
              <w:numPr>
                <w:ilvl w:val="0"/>
                <w:numId w:val="0"/>
              </w:numPr>
              <w:rPr>
                <w:rFonts w:cs="Arial"/>
                <w:sz w:val="20"/>
              </w:rPr>
            </w:pPr>
            <w:r w:rsidRPr="005D429B">
              <w:rPr>
                <w:rFonts w:cs="Arial"/>
                <w:sz w:val="20"/>
              </w:rPr>
              <w:t>1 YORKS</w:t>
            </w:r>
          </w:p>
        </w:tc>
        <w:tc>
          <w:tcPr>
            <w:tcW w:w="2407" w:type="dxa"/>
          </w:tcPr>
          <w:p w14:paraId="384224E6" w14:textId="77777777" w:rsidR="00F713AB" w:rsidRPr="005D429B" w:rsidRDefault="00F713AB" w:rsidP="005C1613">
            <w:pPr>
              <w:pStyle w:val="DWParaNum1"/>
              <w:numPr>
                <w:ilvl w:val="0"/>
                <w:numId w:val="0"/>
              </w:numPr>
              <w:rPr>
                <w:rFonts w:cs="Arial"/>
                <w:sz w:val="20"/>
              </w:rPr>
            </w:pPr>
            <w:r w:rsidRPr="005D429B">
              <w:rPr>
                <w:rFonts w:cs="Arial"/>
                <w:sz w:val="20"/>
              </w:rPr>
              <w:t>4 LANCS</w:t>
            </w:r>
          </w:p>
        </w:tc>
        <w:tc>
          <w:tcPr>
            <w:tcW w:w="2407" w:type="dxa"/>
          </w:tcPr>
          <w:p w14:paraId="5C8E60D2" w14:textId="77777777" w:rsidR="00F713AB" w:rsidRPr="005D429B" w:rsidRDefault="00F713AB" w:rsidP="005C1613">
            <w:pPr>
              <w:pStyle w:val="DWParaNum1"/>
              <w:numPr>
                <w:ilvl w:val="0"/>
                <w:numId w:val="0"/>
              </w:numPr>
              <w:rPr>
                <w:rFonts w:cs="Arial"/>
                <w:sz w:val="20"/>
              </w:rPr>
            </w:pPr>
            <w:r w:rsidRPr="005D429B">
              <w:rPr>
                <w:rFonts w:cs="Arial"/>
                <w:sz w:val="20"/>
              </w:rPr>
              <w:t>8 RIFLES</w:t>
            </w:r>
          </w:p>
        </w:tc>
      </w:tr>
      <w:tr w:rsidR="00F713AB" w:rsidRPr="00D0067F" w14:paraId="2BEA9F94" w14:textId="77777777" w:rsidTr="005C1613">
        <w:tc>
          <w:tcPr>
            <w:tcW w:w="2407" w:type="dxa"/>
          </w:tcPr>
          <w:p w14:paraId="7B117ED7" w14:textId="77777777" w:rsidR="00F713AB" w:rsidRPr="005D429B" w:rsidRDefault="00F713AB" w:rsidP="005C1613">
            <w:pPr>
              <w:pStyle w:val="DWParaNum1"/>
              <w:numPr>
                <w:ilvl w:val="0"/>
                <w:numId w:val="0"/>
              </w:numPr>
              <w:rPr>
                <w:rFonts w:cs="Arial"/>
                <w:sz w:val="20"/>
              </w:rPr>
            </w:pPr>
            <w:r>
              <w:rPr>
                <w:rFonts w:cs="Arial"/>
                <w:sz w:val="20"/>
              </w:rPr>
              <w:t>1 PARA</w:t>
            </w:r>
          </w:p>
        </w:tc>
        <w:tc>
          <w:tcPr>
            <w:tcW w:w="2407" w:type="dxa"/>
          </w:tcPr>
          <w:p w14:paraId="693C0234" w14:textId="77777777" w:rsidR="00F713AB" w:rsidRPr="005D429B" w:rsidRDefault="00F713AB" w:rsidP="005C1613">
            <w:pPr>
              <w:pStyle w:val="DWParaNum1"/>
              <w:numPr>
                <w:ilvl w:val="0"/>
                <w:numId w:val="0"/>
              </w:numPr>
              <w:rPr>
                <w:rFonts w:cs="Arial"/>
                <w:sz w:val="20"/>
              </w:rPr>
            </w:pPr>
            <w:r w:rsidRPr="005D429B">
              <w:rPr>
                <w:rFonts w:cs="Arial"/>
                <w:sz w:val="20"/>
              </w:rPr>
              <w:t>2 YORKS</w:t>
            </w:r>
          </w:p>
        </w:tc>
        <w:tc>
          <w:tcPr>
            <w:tcW w:w="2407" w:type="dxa"/>
          </w:tcPr>
          <w:p w14:paraId="3E2D67B9" w14:textId="77777777" w:rsidR="00F713AB" w:rsidRPr="005D429B" w:rsidRDefault="00F713AB" w:rsidP="005C1613">
            <w:pPr>
              <w:pStyle w:val="DWParaNum1"/>
              <w:numPr>
                <w:ilvl w:val="0"/>
                <w:numId w:val="0"/>
              </w:numPr>
              <w:rPr>
                <w:rFonts w:cs="Arial"/>
                <w:sz w:val="20"/>
              </w:rPr>
            </w:pPr>
            <w:r w:rsidRPr="005D429B">
              <w:rPr>
                <w:rFonts w:cs="Arial"/>
                <w:sz w:val="20"/>
              </w:rPr>
              <w:t>1 MERCIAN</w:t>
            </w:r>
          </w:p>
        </w:tc>
        <w:tc>
          <w:tcPr>
            <w:tcW w:w="2407" w:type="dxa"/>
          </w:tcPr>
          <w:p w14:paraId="6EF0EE15" w14:textId="77777777" w:rsidR="00F713AB" w:rsidRPr="005D429B" w:rsidRDefault="00F713AB" w:rsidP="005C1613">
            <w:pPr>
              <w:pStyle w:val="DWParaNum1"/>
              <w:numPr>
                <w:ilvl w:val="0"/>
                <w:numId w:val="0"/>
              </w:numPr>
              <w:rPr>
                <w:rFonts w:cs="Arial"/>
                <w:sz w:val="20"/>
              </w:rPr>
            </w:pPr>
            <w:r w:rsidRPr="005D429B">
              <w:rPr>
                <w:rFonts w:cs="Arial"/>
                <w:sz w:val="20"/>
              </w:rPr>
              <w:t>1 RGR</w:t>
            </w:r>
          </w:p>
        </w:tc>
      </w:tr>
      <w:tr w:rsidR="00F713AB" w:rsidRPr="00D0067F" w14:paraId="7A616DD4" w14:textId="77777777" w:rsidTr="005C1613">
        <w:tc>
          <w:tcPr>
            <w:tcW w:w="2407" w:type="dxa"/>
          </w:tcPr>
          <w:p w14:paraId="62F8C5A8" w14:textId="77777777" w:rsidR="00F713AB" w:rsidRPr="005D429B" w:rsidRDefault="00F713AB" w:rsidP="005C1613">
            <w:pPr>
              <w:pStyle w:val="DWParaNum1"/>
              <w:numPr>
                <w:ilvl w:val="0"/>
                <w:numId w:val="0"/>
              </w:numPr>
              <w:rPr>
                <w:rFonts w:cs="Arial"/>
                <w:sz w:val="20"/>
              </w:rPr>
            </w:pPr>
            <w:r w:rsidRPr="005D429B">
              <w:rPr>
                <w:rFonts w:cs="Arial"/>
                <w:sz w:val="20"/>
              </w:rPr>
              <w:t>2 PARA</w:t>
            </w:r>
          </w:p>
        </w:tc>
        <w:tc>
          <w:tcPr>
            <w:tcW w:w="2407" w:type="dxa"/>
          </w:tcPr>
          <w:p w14:paraId="7CC3B683" w14:textId="77777777" w:rsidR="00F713AB" w:rsidRPr="005D429B" w:rsidRDefault="00F713AB" w:rsidP="005C1613">
            <w:pPr>
              <w:pStyle w:val="DWParaNum1"/>
              <w:numPr>
                <w:ilvl w:val="0"/>
                <w:numId w:val="0"/>
              </w:numPr>
              <w:rPr>
                <w:rFonts w:cs="Arial"/>
                <w:sz w:val="20"/>
              </w:rPr>
            </w:pPr>
            <w:r w:rsidRPr="005D429B">
              <w:rPr>
                <w:rFonts w:cs="Arial"/>
                <w:sz w:val="20"/>
              </w:rPr>
              <w:t>4 YORKS</w:t>
            </w:r>
          </w:p>
        </w:tc>
        <w:tc>
          <w:tcPr>
            <w:tcW w:w="2407" w:type="dxa"/>
          </w:tcPr>
          <w:p w14:paraId="7B3DC2C9" w14:textId="77777777" w:rsidR="00F713AB" w:rsidRPr="005D429B" w:rsidRDefault="00F713AB" w:rsidP="005C1613">
            <w:pPr>
              <w:pStyle w:val="DWParaNum1"/>
              <w:numPr>
                <w:ilvl w:val="0"/>
                <w:numId w:val="0"/>
              </w:numPr>
              <w:rPr>
                <w:rFonts w:cs="Arial"/>
                <w:sz w:val="20"/>
              </w:rPr>
            </w:pPr>
            <w:r w:rsidRPr="005D429B">
              <w:rPr>
                <w:rFonts w:cs="Arial"/>
                <w:sz w:val="20"/>
              </w:rPr>
              <w:t>4 MERCIAN</w:t>
            </w:r>
          </w:p>
        </w:tc>
        <w:tc>
          <w:tcPr>
            <w:tcW w:w="2407" w:type="dxa"/>
          </w:tcPr>
          <w:p w14:paraId="0B669B53" w14:textId="77777777" w:rsidR="00F713AB" w:rsidRPr="005D429B" w:rsidRDefault="00F713AB" w:rsidP="005C1613">
            <w:pPr>
              <w:pStyle w:val="DWParaNum1"/>
              <w:numPr>
                <w:ilvl w:val="0"/>
                <w:numId w:val="0"/>
              </w:numPr>
              <w:rPr>
                <w:rFonts w:cs="Arial"/>
                <w:sz w:val="20"/>
              </w:rPr>
            </w:pPr>
            <w:r w:rsidRPr="005D429B">
              <w:rPr>
                <w:rFonts w:cs="Arial"/>
                <w:sz w:val="20"/>
              </w:rPr>
              <w:t>2 RGR</w:t>
            </w:r>
          </w:p>
        </w:tc>
      </w:tr>
      <w:tr w:rsidR="00F713AB" w:rsidRPr="00D0067F" w14:paraId="713CF630" w14:textId="77777777" w:rsidTr="005C1613">
        <w:tc>
          <w:tcPr>
            <w:tcW w:w="2407" w:type="dxa"/>
          </w:tcPr>
          <w:p w14:paraId="06BF6471" w14:textId="77777777" w:rsidR="00F713AB" w:rsidRPr="005D429B" w:rsidRDefault="00F713AB" w:rsidP="005C1613">
            <w:pPr>
              <w:pStyle w:val="DWParaNum1"/>
              <w:numPr>
                <w:ilvl w:val="0"/>
                <w:numId w:val="0"/>
              </w:numPr>
              <w:rPr>
                <w:rFonts w:cs="Arial"/>
                <w:sz w:val="20"/>
              </w:rPr>
            </w:pPr>
            <w:r w:rsidRPr="005D429B">
              <w:rPr>
                <w:rFonts w:cs="Arial"/>
                <w:sz w:val="20"/>
              </w:rPr>
              <w:t>3 PARA</w:t>
            </w:r>
          </w:p>
        </w:tc>
        <w:tc>
          <w:tcPr>
            <w:tcW w:w="2407" w:type="dxa"/>
          </w:tcPr>
          <w:p w14:paraId="777CF16E" w14:textId="77777777" w:rsidR="00F713AB" w:rsidRPr="005D429B" w:rsidRDefault="00F713AB" w:rsidP="005C1613">
            <w:pPr>
              <w:pStyle w:val="DWParaNum1"/>
              <w:numPr>
                <w:ilvl w:val="0"/>
                <w:numId w:val="0"/>
              </w:numPr>
              <w:rPr>
                <w:rFonts w:cs="Arial"/>
                <w:sz w:val="20"/>
              </w:rPr>
            </w:pPr>
            <w:r w:rsidRPr="005D429B">
              <w:rPr>
                <w:rFonts w:cs="Arial"/>
                <w:sz w:val="20"/>
              </w:rPr>
              <w:t>1 R IRISH</w:t>
            </w:r>
          </w:p>
        </w:tc>
        <w:tc>
          <w:tcPr>
            <w:tcW w:w="2407" w:type="dxa"/>
          </w:tcPr>
          <w:p w14:paraId="0F46F383" w14:textId="77777777" w:rsidR="00F713AB" w:rsidRPr="005D429B" w:rsidRDefault="00F713AB" w:rsidP="005C1613">
            <w:pPr>
              <w:pStyle w:val="DWParaNum1"/>
              <w:numPr>
                <w:ilvl w:val="0"/>
                <w:numId w:val="0"/>
              </w:numPr>
              <w:rPr>
                <w:rFonts w:cs="Arial"/>
                <w:sz w:val="20"/>
              </w:rPr>
            </w:pPr>
            <w:r w:rsidRPr="005D429B">
              <w:rPr>
                <w:rFonts w:cs="Arial"/>
                <w:sz w:val="20"/>
              </w:rPr>
              <w:t>1 R ANGLIAN</w:t>
            </w:r>
          </w:p>
        </w:tc>
        <w:tc>
          <w:tcPr>
            <w:tcW w:w="2407" w:type="dxa"/>
          </w:tcPr>
          <w:p w14:paraId="2FF8A775" w14:textId="77777777" w:rsidR="00F713AB" w:rsidRPr="00095836" w:rsidRDefault="00F713AB" w:rsidP="005C1613">
            <w:pPr>
              <w:pStyle w:val="DWParaNum1"/>
              <w:numPr>
                <w:ilvl w:val="0"/>
                <w:numId w:val="0"/>
              </w:numPr>
              <w:rPr>
                <w:rFonts w:cs="Arial"/>
                <w:sz w:val="20"/>
              </w:rPr>
            </w:pPr>
            <w:r w:rsidRPr="007C4D9A">
              <w:rPr>
                <w:sz w:val="20"/>
              </w:rPr>
              <w:t>F (Falklands) Company and G (</w:t>
            </w:r>
            <w:proofErr w:type="spellStart"/>
            <w:r w:rsidRPr="007C4D9A">
              <w:rPr>
                <w:sz w:val="20"/>
              </w:rPr>
              <w:t>Coriano</w:t>
            </w:r>
            <w:proofErr w:type="spellEnd"/>
            <w:r w:rsidRPr="007C4D9A">
              <w:rPr>
                <w:sz w:val="20"/>
              </w:rPr>
              <w:t>) Company</w:t>
            </w:r>
          </w:p>
        </w:tc>
      </w:tr>
      <w:tr w:rsidR="00F713AB" w:rsidRPr="00D0067F" w14:paraId="125B7D97" w14:textId="77777777" w:rsidTr="005C1613">
        <w:tc>
          <w:tcPr>
            <w:tcW w:w="2407" w:type="dxa"/>
          </w:tcPr>
          <w:p w14:paraId="4ABD829A" w14:textId="77777777" w:rsidR="00F713AB" w:rsidRPr="005D429B" w:rsidRDefault="00F713AB" w:rsidP="005C1613">
            <w:pPr>
              <w:pStyle w:val="DWParaNum1"/>
              <w:numPr>
                <w:ilvl w:val="0"/>
                <w:numId w:val="0"/>
              </w:numPr>
              <w:rPr>
                <w:rFonts w:cs="Arial"/>
                <w:sz w:val="20"/>
              </w:rPr>
            </w:pPr>
            <w:r w:rsidRPr="005D429B">
              <w:rPr>
                <w:rFonts w:cs="Arial"/>
                <w:sz w:val="20"/>
              </w:rPr>
              <w:t>4 PARA</w:t>
            </w:r>
          </w:p>
        </w:tc>
        <w:tc>
          <w:tcPr>
            <w:tcW w:w="2407" w:type="dxa"/>
          </w:tcPr>
          <w:p w14:paraId="63482ED3" w14:textId="77777777" w:rsidR="00F713AB" w:rsidRPr="005D429B" w:rsidRDefault="00F713AB" w:rsidP="005C1613">
            <w:pPr>
              <w:pStyle w:val="DWParaNum1"/>
              <w:numPr>
                <w:ilvl w:val="0"/>
                <w:numId w:val="0"/>
              </w:numPr>
              <w:rPr>
                <w:rFonts w:cs="Arial"/>
                <w:sz w:val="20"/>
              </w:rPr>
            </w:pPr>
            <w:r w:rsidRPr="005D429B">
              <w:rPr>
                <w:rFonts w:cs="Arial"/>
                <w:sz w:val="20"/>
              </w:rPr>
              <w:t>2 R IRISH</w:t>
            </w:r>
          </w:p>
        </w:tc>
        <w:tc>
          <w:tcPr>
            <w:tcW w:w="2407" w:type="dxa"/>
          </w:tcPr>
          <w:p w14:paraId="63394F88" w14:textId="77777777" w:rsidR="00F713AB" w:rsidRPr="005D429B" w:rsidRDefault="00F713AB" w:rsidP="005C1613">
            <w:pPr>
              <w:pStyle w:val="DWParaNum1"/>
              <w:numPr>
                <w:ilvl w:val="0"/>
                <w:numId w:val="0"/>
              </w:numPr>
              <w:rPr>
                <w:rFonts w:cs="Arial"/>
                <w:sz w:val="20"/>
              </w:rPr>
            </w:pPr>
            <w:r w:rsidRPr="005D429B">
              <w:rPr>
                <w:rFonts w:cs="Arial"/>
                <w:sz w:val="20"/>
              </w:rPr>
              <w:t>2 R ANGLIAN</w:t>
            </w:r>
          </w:p>
        </w:tc>
        <w:tc>
          <w:tcPr>
            <w:tcW w:w="2407" w:type="dxa"/>
          </w:tcPr>
          <w:p w14:paraId="28AD106A" w14:textId="77777777" w:rsidR="00F713AB" w:rsidRPr="005D429B" w:rsidRDefault="00F713AB" w:rsidP="005C1613">
            <w:pPr>
              <w:pStyle w:val="DWParaNum1"/>
              <w:numPr>
                <w:ilvl w:val="0"/>
                <w:numId w:val="0"/>
              </w:numPr>
              <w:rPr>
                <w:rFonts w:cs="Arial"/>
                <w:sz w:val="20"/>
              </w:rPr>
            </w:pPr>
          </w:p>
        </w:tc>
      </w:tr>
      <w:tr w:rsidR="00F713AB" w:rsidRPr="00D0067F" w14:paraId="5DFDA2B3" w14:textId="77777777" w:rsidTr="005C1613">
        <w:tc>
          <w:tcPr>
            <w:tcW w:w="2407" w:type="dxa"/>
          </w:tcPr>
          <w:p w14:paraId="5AEDBD7B" w14:textId="77777777" w:rsidR="00F713AB" w:rsidRPr="005D429B" w:rsidRDefault="00F713AB" w:rsidP="005C1613">
            <w:pPr>
              <w:pStyle w:val="DWParaNum1"/>
              <w:numPr>
                <w:ilvl w:val="0"/>
                <w:numId w:val="0"/>
              </w:numPr>
              <w:rPr>
                <w:rFonts w:cs="Arial"/>
                <w:sz w:val="20"/>
              </w:rPr>
            </w:pPr>
          </w:p>
        </w:tc>
        <w:tc>
          <w:tcPr>
            <w:tcW w:w="2407" w:type="dxa"/>
          </w:tcPr>
          <w:p w14:paraId="6D8AF74A" w14:textId="77777777" w:rsidR="00F713AB" w:rsidRPr="005D429B" w:rsidRDefault="00F713AB" w:rsidP="005C1613">
            <w:pPr>
              <w:pStyle w:val="DWParaNum1"/>
              <w:numPr>
                <w:ilvl w:val="0"/>
                <w:numId w:val="0"/>
              </w:numPr>
              <w:rPr>
                <w:rFonts w:cs="Arial"/>
                <w:sz w:val="20"/>
              </w:rPr>
            </w:pPr>
            <w:r w:rsidRPr="005D429B">
              <w:rPr>
                <w:rFonts w:cs="Arial"/>
                <w:sz w:val="20"/>
              </w:rPr>
              <w:t>1 R WELSH</w:t>
            </w:r>
          </w:p>
        </w:tc>
        <w:tc>
          <w:tcPr>
            <w:tcW w:w="2407" w:type="dxa"/>
          </w:tcPr>
          <w:p w14:paraId="073DC966" w14:textId="77777777" w:rsidR="00F713AB" w:rsidRPr="005D429B" w:rsidRDefault="00F713AB" w:rsidP="005C1613">
            <w:pPr>
              <w:pStyle w:val="DWParaNum1"/>
              <w:numPr>
                <w:ilvl w:val="0"/>
                <w:numId w:val="0"/>
              </w:numPr>
              <w:rPr>
                <w:rFonts w:cs="Arial"/>
                <w:sz w:val="20"/>
              </w:rPr>
            </w:pPr>
            <w:r w:rsidRPr="005D429B">
              <w:rPr>
                <w:rFonts w:cs="Arial"/>
                <w:sz w:val="20"/>
              </w:rPr>
              <w:t>3 R ANGLIAN</w:t>
            </w:r>
          </w:p>
        </w:tc>
        <w:tc>
          <w:tcPr>
            <w:tcW w:w="2407" w:type="dxa"/>
          </w:tcPr>
          <w:p w14:paraId="6863F6BD" w14:textId="77777777" w:rsidR="00F713AB" w:rsidRPr="005D429B" w:rsidRDefault="00F713AB" w:rsidP="005C1613">
            <w:pPr>
              <w:pStyle w:val="DWParaNum1"/>
              <w:numPr>
                <w:ilvl w:val="0"/>
                <w:numId w:val="0"/>
              </w:numPr>
              <w:rPr>
                <w:rFonts w:cs="Arial"/>
                <w:sz w:val="20"/>
              </w:rPr>
            </w:pPr>
          </w:p>
        </w:tc>
      </w:tr>
      <w:tr w:rsidR="00F713AB" w:rsidRPr="00D0067F" w14:paraId="0ED1984A" w14:textId="77777777" w:rsidTr="005C1613">
        <w:tc>
          <w:tcPr>
            <w:tcW w:w="2407" w:type="dxa"/>
            <w:tcBorders>
              <w:bottom w:val="double" w:sz="4" w:space="0" w:color="auto"/>
            </w:tcBorders>
          </w:tcPr>
          <w:p w14:paraId="66579866" w14:textId="77777777" w:rsidR="00F713AB" w:rsidRPr="005D429B" w:rsidRDefault="00F713AB" w:rsidP="005C1613">
            <w:pPr>
              <w:pStyle w:val="DWParaNum1"/>
              <w:numPr>
                <w:ilvl w:val="0"/>
                <w:numId w:val="0"/>
              </w:numPr>
              <w:rPr>
                <w:rFonts w:cs="Arial"/>
                <w:sz w:val="20"/>
              </w:rPr>
            </w:pPr>
          </w:p>
        </w:tc>
        <w:tc>
          <w:tcPr>
            <w:tcW w:w="2407" w:type="dxa"/>
            <w:tcBorders>
              <w:bottom w:val="double" w:sz="4" w:space="0" w:color="auto"/>
            </w:tcBorders>
          </w:tcPr>
          <w:p w14:paraId="497E660F" w14:textId="77777777" w:rsidR="00F713AB" w:rsidRPr="005D429B" w:rsidRDefault="00F713AB" w:rsidP="005C1613">
            <w:pPr>
              <w:pStyle w:val="DWParaNum1"/>
              <w:numPr>
                <w:ilvl w:val="0"/>
                <w:numId w:val="0"/>
              </w:numPr>
              <w:rPr>
                <w:rFonts w:cs="Arial"/>
                <w:sz w:val="20"/>
              </w:rPr>
            </w:pPr>
            <w:r w:rsidRPr="005D429B">
              <w:rPr>
                <w:rFonts w:cs="Arial"/>
                <w:sz w:val="20"/>
              </w:rPr>
              <w:t>3 R WELSH</w:t>
            </w:r>
          </w:p>
        </w:tc>
        <w:tc>
          <w:tcPr>
            <w:tcW w:w="2407" w:type="dxa"/>
            <w:tcBorders>
              <w:bottom w:val="double" w:sz="4" w:space="0" w:color="auto"/>
            </w:tcBorders>
          </w:tcPr>
          <w:p w14:paraId="111E2199" w14:textId="5A82E996" w:rsidR="00F713AB" w:rsidRPr="005D429B" w:rsidRDefault="00F713AB" w:rsidP="005C1613">
            <w:pPr>
              <w:pStyle w:val="DWParaNum1"/>
              <w:numPr>
                <w:ilvl w:val="0"/>
                <w:numId w:val="0"/>
              </w:numPr>
              <w:rPr>
                <w:rFonts w:cs="Arial"/>
                <w:sz w:val="20"/>
              </w:rPr>
            </w:pPr>
            <w:r w:rsidRPr="005D429B">
              <w:rPr>
                <w:rFonts w:cs="Arial"/>
                <w:sz w:val="20"/>
              </w:rPr>
              <w:t>RG</w:t>
            </w:r>
            <w:r w:rsidR="001E0E8D">
              <w:rPr>
                <w:rFonts w:eastAsia="Arial Unicode MS"/>
              </w:rPr>
              <w:t xml:space="preserve"> (</w:t>
            </w:r>
            <w:r w:rsidR="0078637A">
              <w:rPr>
                <w:rFonts w:eastAsia="Arial Unicode MS"/>
              </w:rPr>
              <w:t>Gibraltar Regiment)</w:t>
            </w:r>
          </w:p>
        </w:tc>
        <w:tc>
          <w:tcPr>
            <w:tcW w:w="2407" w:type="dxa"/>
            <w:tcBorders>
              <w:bottom w:val="double" w:sz="4" w:space="0" w:color="auto"/>
            </w:tcBorders>
          </w:tcPr>
          <w:p w14:paraId="4BFB9D62" w14:textId="77777777" w:rsidR="00F713AB" w:rsidRPr="005D429B" w:rsidRDefault="00F713AB" w:rsidP="005C1613">
            <w:pPr>
              <w:pStyle w:val="DWParaNum1"/>
              <w:numPr>
                <w:ilvl w:val="0"/>
                <w:numId w:val="0"/>
              </w:numPr>
              <w:rPr>
                <w:rFonts w:cs="Arial"/>
                <w:sz w:val="20"/>
              </w:rPr>
            </w:pPr>
          </w:p>
        </w:tc>
      </w:tr>
      <w:tr w:rsidR="00F713AB" w:rsidRPr="00D0067F" w14:paraId="45E1E652" w14:textId="77777777" w:rsidTr="005C1613">
        <w:tc>
          <w:tcPr>
            <w:tcW w:w="2407" w:type="dxa"/>
            <w:tcBorders>
              <w:top w:val="double" w:sz="4" w:space="0" w:color="auto"/>
            </w:tcBorders>
          </w:tcPr>
          <w:p w14:paraId="19CC00A3" w14:textId="77777777" w:rsidR="00F713AB" w:rsidRPr="005D429B" w:rsidRDefault="00F713AB" w:rsidP="005C1613">
            <w:pPr>
              <w:pStyle w:val="DWParaNum1"/>
              <w:numPr>
                <w:ilvl w:val="0"/>
                <w:numId w:val="0"/>
              </w:numPr>
              <w:rPr>
                <w:rFonts w:cs="Arial"/>
                <w:sz w:val="20"/>
              </w:rPr>
            </w:pPr>
            <w:r w:rsidRPr="005D429B">
              <w:rPr>
                <w:rFonts w:cs="Arial"/>
                <w:sz w:val="20"/>
              </w:rPr>
              <w:t xml:space="preserve">2 </w:t>
            </w:r>
            <w:proofErr w:type="gramStart"/>
            <w:r w:rsidRPr="005D429B">
              <w:rPr>
                <w:rFonts w:cs="Arial"/>
                <w:sz w:val="20"/>
              </w:rPr>
              <w:t>RANGER</w:t>
            </w:r>
            <w:proofErr w:type="gramEnd"/>
          </w:p>
        </w:tc>
        <w:tc>
          <w:tcPr>
            <w:tcW w:w="2407" w:type="dxa"/>
            <w:tcBorders>
              <w:top w:val="double" w:sz="4" w:space="0" w:color="auto"/>
            </w:tcBorders>
          </w:tcPr>
          <w:p w14:paraId="42413812" w14:textId="77777777" w:rsidR="00F713AB" w:rsidRPr="005D429B" w:rsidRDefault="00F713AB" w:rsidP="005C1613">
            <w:pPr>
              <w:pStyle w:val="DWParaNum1"/>
              <w:numPr>
                <w:ilvl w:val="0"/>
                <w:numId w:val="0"/>
              </w:numPr>
              <w:rPr>
                <w:rFonts w:cs="Arial"/>
                <w:sz w:val="20"/>
              </w:rPr>
            </w:pPr>
            <w:r w:rsidRPr="005D429B">
              <w:rPr>
                <w:rFonts w:cs="Arial"/>
                <w:sz w:val="20"/>
              </w:rPr>
              <w:t>1 RANGER</w:t>
            </w:r>
          </w:p>
        </w:tc>
        <w:tc>
          <w:tcPr>
            <w:tcW w:w="2407" w:type="dxa"/>
            <w:tcBorders>
              <w:top w:val="double" w:sz="4" w:space="0" w:color="auto"/>
            </w:tcBorders>
          </w:tcPr>
          <w:p w14:paraId="5B10CF9F" w14:textId="77777777" w:rsidR="00F713AB" w:rsidRPr="005D429B" w:rsidRDefault="00F713AB" w:rsidP="005C1613">
            <w:pPr>
              <w:pStyle w:val="DWParaNum1"/>
              <w:numPr>
                <w:ilvl w:val="0"/>
                <w:numId w:val="0"/>
              </w:numPr>
              <w:rPr>
                <w:rFonts w:cs="Arial"/>
                <w:sz w:val="20"/>
              </w:rPr>
            </w:pPr>
            <w:r w:rsidRPr="005D429B">
              <w:rPr>
                <w:rFonts w:cs="Arial"/>
                <w:sz w:val="20"/>
              </w:rPr>
              <w:t xml:space="preserve">3 </w:t>
            </w:r>
            <w:proofErr w:type="gramStart"/>
            <w:r w:rsidRPr="005D429B">
              <w:rPr>
                <w:rFonts w:cs="Arial"/>
                <w:sz w:val="20"/>
              </w:rPr>
              <w:t>RANGER</w:t>
            </w:r>
            <w:proofErr w:type="gramEnd"/>
          </w:p>
        </w:tc>
        <w:tc>
          <w:tcPr>
            <w:tcW w:w="2407" w:type="dxa"/>
            <w:tcBorders>
              <w:top w:val="double" w:sz="4" w:space="0" w:color="auto"/>
            </w:tcBorders>
          </w:tcPr>
          <w:p w14:paraId="2EF9F2BC" w14:textId="77777777" w:rsidR="00F713AB" w:rsidRPr="005D429B" w:rsidRDefault="00F713AB" w:rsidP="005C1613">
            <w:pPr>
              <w:pStyle w:val="DWParaNum1"/>
              <w:numPr>
                <w:ilvl w:val="0"/>
                <w:numId w:val="0"/>
              </w:numPr>
              <w:rPr>
                <w:rFonts w:cs="Arial"/>
                <w:sz w:val="20"/>
              </w:rPr>
            </w:pPr>
            <w:r w:rsidRPr="005D429B">
              <w:rPr>
                <w:rFonts w:cs="Arial"/>
                <w:sz w:val="20"/>
              </w:rPr>
              <w:t xml:space="preserve">4 </w:t>
            </w:r>
            <w:proofErr w:type="gramStart"/>
            <w:r w:rsidRPr="005D429B">
              <w:rPr>
                <w:rFonts w:cs="Arial"/>
                <w:sz w:val="20"/>
              </w:rPr>
              <w:t>RANGER</w:t>
            </w:r>
            <w:proofErr w:type="gramEnd"/>
          </w:p>
        </w:tc>
      </w:tr>
    </w:tbl>
    <w:p w14:paraId="6E28F964" w14:textId="77777777" w:rsidR="00D24568" w:rsidRDefault="00D24568" w:rsidP="00F713AB">
      <w:pPr>
        <w:rPr>
          <w:rFonts w:ascii="Arial" w:eastAsia="PMingLiU" w:hAnsi="Arial" w:cs="Arial"/>
          <w:szCs w:val="22"/>
          <w:lang w:eastAsia="zh-TW"/>
        </w:rPr>
      </w:pPr>
    </w:p>
    <w:sectPr w:rsidR="00D24568" w:rsidSect="006A34B6">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DF8D8" w14:textId="77777777" w:rsidR="00C03F97" w:rsidRDefault="00C03F97">
      <w:r>
        <w:separator/>
      </w:r>
    </w:p>
  </w:endnote>
  <w:endnote w:type="continuationSeparator" w:id="0">
    <w:p w14:paraId="245DA171" w14:textId="77777777" w:rsidR="00C03F97" w:rsidRDefault="00C03F97">
      <w:r>
        <w:continuationSeparator/>
      </w:r>
    </w:p>
  </w:endnote>
  <w:endnote w:type="continuationNotice" w:id="1">
    <w:p w14:paraId="2B3C8295" w14:textId="77777777" w:rsidR="00C03F97" w:rsidRDefault="00C03F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ED051" w14:textId="77777777" w:rsidR="00ED2167" w:rsidRDefault="00ED2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26ED052" w14:textId="77777777" w:rsidR="00ED2167" w:rsidRDefault="00ED21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ED055" w14:textId="45A36D99" w:rsidR="00ED2167" w:rsidRPr="002C4E8E" w:rsidRDefault="002C4E8E" w:rsidP="002C4E8E">
    <w:pPr>
      <w:pStyle w:val="Footer"/>
      <w:jc w:val="right"/>
      <w:rPr>
        <w:b/>
        <w:bCs/>
        <w:sz w:val="28"/>
        <w:szCs w:val="28"/>
      </w:rPr>
    </w:pPr>
    <w:r w:rsidRPr="002C4E8E">
      <w:rPr>
        <w:rFonts w:ascii="Arial" w:hAnsi="Arial" w:cs="Arial"/>
        <w:b/>
        <w:bCs/>
      </w:rPr>
      <w:t xml:space="preserve">Page </w:t>
    </w:r>
    <w:r w:rsidRPr="002C4E8E">
      <w:rPr>
        <w:rFonts w:ascii="Arial" w:hAnsi="Arial" w:cs="Arial"/>
        <w:b/>
        <w:bCs/>
      </w:rPr>
      <w:fldChar w:fldCharType="begin"/>
    </w:r>
    <w:r w:rsidRPr="002C4E8E">
      <w:rPr>
        <w:rFonts w:ascii="Arial" w:hAnsi="Arial" w:cs="Arial"/>
        <w:b/>
        <w:bCs/>
      </w:rPr>
      <w:instrText xml:space="preserve"> PAGE   \* MERGEFORMAT </w:instrText>
    </w:r>
    <w:r w:rsidRPr="002C4E8E">
      <w:rPr>
        <w:rFonts w:ascii="Arial" w:hAnsi="Arial" w:cs="Arial"/>
        <w:b/>
        <w:bCs/>
      </w:rPr>
      <w:fldChar w:fldCharType="separate"/>
    </w:r>
    <w:r w:rsidRPr="002C4E8E">
      <w:rPr>
        <w:rFonts w:ascii="Arial" w:hAnsi="Arial" w:cs="Arial"/>
        <w:b/>
        <w:bCs/>
        <w:noProof/>
      </w:rPr>
      <w:t>1</w:t>
    </w:r>
    <w:r w:rsidRPr="002C4E8E">
      <w:rPr>
        <w:rFonts w:ascii="Arial" w:hAnsi="Arial" w:cs="Arial"/>
        <w:b/>
        <w:bCs/>
        <w:noProof/>
      </w:rPr>
      <w:fldChar w:fldCharType="end"/>
    </w:r>
    <w:r w:rsidRPr="002C4E8E">
      <w:rPr>
        <w:rFonts w:ascii="Arial" w:hAnsi="Arial" w:cs="Arial"/>
        <w:b/>
        <w:bCs/>
        <w:noProof/>
      </w:rPr>
      <w:t xml:space="preserve"> of </w:t>
    </w:r>
    <w:r w:rsidR="00C85D74">
      <w:rPr>
        <w:rFonts w:ascii="Arial" w:hAnsi="Arial" w:cs="Arial"/>
        <w:b/>
        <w:bCs/>
        <w:noProof/>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7B90B" w14:textId="77777777" w:rsidR="00CE7E13" w:rsidRDefault="00CE7E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9DC44" w14:textId="77777777" w:rsidR="00C03F97" w:rsidRDefault="00C03F97">
      <w:r>
        <w:separator/>
      </w:r>
    </w:p>
  </w:footnote>
  <w:footnote w:type="continuationSeparator" w:id="0">
    <w:p w14:paraId="11818E0E" w14:textId="77777777" w:rsidR="00C03F97" w:rsidRDefault="00C03F97">
      <w:r>
        <w:continuationSeparator/>
      </w:r>
    </w:p>
  </w:footnote>
  <w:footnote w:type="continuationNotice" w:id="1">
    <w:p w14:paraId="7BE836FC" w14:textId="77777777" w:rsidR="00C03F97" w:rsidRDefault="00C03F97"/>
  </w:footnote>
  <w:footnote w:id="2">
    <w:p w14:paraId="2FFF7938" w14:textId="77777777" w:rsidR="00BD0DB9" w:rsidRDefault="00BD0DB9" w:rsidP="00BD0DB9">
      <w:pPr>
        <w:pStyle w:val="FootnoteText"/>
      </w:pPr>
      <w:r>
        <w:rPr>
          <w:rStyle w:val="FootnoteReference"/>
        </w:rPr>
        <w:footnoteRef/>
      </w:r>
      <w:r>
        <w:t xml:space="preserve"> Royal Gibraltar Regiment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75019" w14:textId="77777777" w:rsidR="00CE7E13" w:rsidRDefault="00CE7E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7FC52" w14:textId="563387BC" w:rsidR="00CE7E13" w:rsidRDefault="00CE7E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10082" w14:textId="77777777" w:rsidR="00CE7E13" w:rsidRDefault="00CE7E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3E118C"/>
    <w:multiLevelType w:val="hybridMultilevel"/>
    <w:tmpl w:val="3003F4C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FFFFFFFB"/>
    <w:multiLevelType w:val="multilevel"/>
    <w:tmpl w:val="FFFFFFFF"/>
    <w:lvl w:ilvl="0">
      <w:start w:val="1"/>
      <w:numFmt w:val="decimal"/>
      <w:pStyle w:val="Heading1"/>
      <w:lvlText w:val="%1."/>
      <w:legacy w:legacy="1" w:legacySpace="0" w:legacyIndent="720"/>
      <w:lvlJc w:val="left"/>
      <w:rPr>
        <w:rFonts w:cs="Times New Roman"/>
      </w:rPr>
    </w:lvl>
    <w:lvl w:ilvl="1">
      <w:start w:val="1"/>
      <w:numFmt w:val="lowerLetter"/>
      <w:pStyle w:val="Heading2"/>
      <w:lvlText w:val="%2."/>
      <w:legacy w:legacy="1" w:legacySpace="0" w:legacyIndent="720"/>
      <w:lvlJc w:val="left"/>
      <w:rPr>
        <w:rFonts w:cs="Times New Roman"/>
      </w:rPr>
    </w:lvl>
    <w:lvl w:ilvl="2">
      <w:start w:val="1"/>
      <w:numFmt w:val="decimal"/>
      <w:pStyle w:val="Heading3"/>
      <w:lvlText w:val="(%3)"/>
      <w:legacy w:legacy="1" w:legacySpace="0" w:legacyIndent="720"/>
      <w:lvlJc w:val="left"/>
      <w:rPr>
        <w:rFonts w:cs="Times New Roman"/>
      </w:rPr>
    </w:lvl>
    <w:lvl w:ilvl="3">
      <w:start w:val="1"/>
      <w:numFmt w:val="lowerLetter"/>
      <w:pStyle w:val="Heading4"/>
      <w:lvlText w:val="(%4)"/>
      <w:legacy w:legacy="1" w:legacySpace="0" w:legacyIndent="720"/>
      <w:lvlJc w:val="left"/>
      <w:rPr>
        <w:rFonts w:cs="Times New Roman"/>
      </w:rPr>
    </w:lvl>
    <w:lvl w:ilvl="4">
      <w:start w:val="1"/>
      <w:numFmt w:val="lowerRoman"/>
      <w:pStyle w:val="Heading5"/>
      <w:lvlText w:val="%5"/>
      <w:legacy w:legacy="1" w:legacySpace="0" w:legacyIndent="720"/>
      <w:lvlJc w:val="left"/>
      <w:rPr>
        <w:rFonts w:cs="Times New Roman"/>
      </w:rPr>
    </w:lvl>
    <w:lvl w:ilvl="5">
      <w:start w:val="1"/>
      <w:numFmt w:val="decimal"/>
      <w:pStyle w:val="Heading6"/>
      <w:lvlText w:val="%5.%6"/>
      <w:legacy w:legacy="1" w:legacySpace="144" w:legacyIndent="0"/>
      <w:lvlJc w:val="left"/>
      <w:rPr>
        <w:rFonts w:cs="Times New Roman"/>
      </w:rPr>
    </w:lvl>
    <w:lvl w:ilvl="6">
      <w:start w:val="1"/>
      <w:numFmt w:val="decimal"/>
      <w:pStyle w:val="Heading7"/>
      <w:lvlText w:val="%5.%6.%7"/>
      <w:legacy w:legacy="1" w:legacySpace="144" w:legacyIndent="0"/>
      <w:lvlJc w:val="left"/>
      <w:rPr>
        <w:rFonts w:cs="Times New Roman"/>
      </w:rPr>
    </w:lvl>
    <w:lvl w:ilvl="7">
      <w:start w:val="1"/>
      <w:numFmt w:val="decimal"/>
      <w:pStyle w:val="Heading8"/>
      <w:lvlText w:val="%5.%6.%7.%8"/>
      <w:legacy w:legacy="1" w:legacySpace="144" w:legacyIndent="0"/>
      <w:lvlJc w:val="left"/>
      <w:rPr>
        <w:rFonts w:cs="Times New Roman"/>
      </w:rPr>
    </w:lvl>
    <w:lvl w:ilvl="8">
      <w:start w:val="1"/>
      <w:numFmt w:val="decimal"/>
      <w:pStyle w:val="Heading9"/>
      <w:lvlText w:val="%5.%6.%7.%8.%9"/>
      <w:legacy w:legacy="1" w:legacySpace="144" w:legacyIndent="0"/>
      <w:lvlJc w:val="left"/>
      <w:rPr>
        <w:rFonts w:cs="Times New Roman"/>
      </w:rPr>
    </w:lvl>
  </w:abstractNum>
  <w:abstractNum w:abstractNumId="2" w15:restartNumberingAfterBreak="0">
    <w:nsid w:val="01F307DD"/>
    <w:multiLevelType w:val="hybridMultilevel"/>
    <w:tmpl w:val="D9869178"/>
    <w:lvl w:ilvl="0" w:tplc="0809000F">
      <w:start w:val="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086E52"/>
    <w:multiLevelType w:val="hybridMultilevel"/>
    <w:tmpl w:val="12EE9EAC"/>
    <w:lvl w:ilvl="0" w:tplc="1C10D918">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E62E22"/>
    <w:multiLevelType w:val="hybridMultilevel"/>
    <w:tmpl w:val="4C780AD2"/>
    <w:lvl w:ilvl="0" w:tplc="A6AA3A5C">
      <w:start w:val="7"/>
      <w:numFmt w:val="decimal"/>
      <w:lvlText w:val="%1."/>
      <w:lvlJc w:val="left"/>
      <w:pPr>
        <w:tabs>
          <w:tab w:val="num" w:pos="720"/>
        </w:tabs>
        <w:ind w:left="720" w:hanging="360"/>
      </w:pPr>
      <w:rPr>
        <w:rFonts w:cs="Times New Roman" w:hint="default"/>
        <w:b w:val="0"/>
        <w:sz w:val="22"/>
      </w:rPr>
    </w:lvl>
    <w:lvl w:ilvl="1" w:tplc="57F60EC2">
      <w:start w:val="1"/>
      <w:numFmt w:val="lowerLetter"/>
      <w:lvlText w:val="%2."/>
      <w:lvlJc w:val="left"/>
      <w:pPr>
        <w:tabs>
          <w:tab w:val="num" w:pos="1440"/>
        </w:tabs>
        <w:ind w:left="1440" w:hanging="360"/>
      </w:pPr>
      <w:rPr>
        <w:rFonts w:cs="Times New Roman"/>
        <w:b w:val="0"/>
        <w:sz w:val="22"/>
        <w:szCs w:val="22"/>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5937AE2"/>
    <w:multiLevelType w:val="hybridMultilevel"/>
    <w:tmpl w:val="E9006B92"/>
    <w:lvl w:ilvl="0" w:tplc="543AA594">
      <w:start w:val="1"/>
      <w:numFmt w:val="bullet"/>
      <w:lvlText w:val=""/>
      <w:lvlJc w:val="left"/>
      <w:pPr>
        <w:tabs>
          <w:tab w:val="num" w:pos="360"/>
        </w:tabs>
        <w:ind w:left="360" w:hanging="360"/>
      </w:pPr>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7A5761A"/>
    <w:multiLevelType w:val="hybridMultilevel"/>
    <w:tmpl w:val="6D7CB2BC"/>
    <w:lvl w:ilvl="0" w:tplc="BB4CEF5E">
      <w:start w:val="4"/>
      <w:numFmt w:val="decimal"/>
      <w:lvlText w:val="%1."/>
      <w:lvlJc w:val="left"/>
      <w:pPr>
        <w:tabs>
          <w:tab w:val="num" w:pos="1080"/>
        </w:tabs>
        <w:ind w:left="1080" w:hanging="720"/>
      </w:pPr>
      <w:rPr>
        <w:rFonts w:ascii="Arial" w:hAnsi="Arial" w:cs="Arial" w:hint="default"/>
        <w:color w:val="000000"/>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89E38D6"/>
    <w:multiLevelType w:val="hybridMultilevel"/>
    <w:tmpl w:val="EBC21236"/>
    <w:lvl w:ilvl="0" w:tplc="E9A26910">
      <w:start w:val="1"/>
      <w:numFmt w:val="decimal"/>
      <w:lvlText w:val="%1."/>
      <w:lvlJc w:val="left"/>
      <w:pPr>
        <w:ind w:left="930" w:hanging="5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F3E66E9"/>
    <w:multiLevelType w:val="hybridMultilevel"/>
    <w:tmpl w:val="7F60E3EA"/>
    <w:lvl w:ilvl="0" w:tplc="EA380E4A">
      <w:start w:val="2"/>
      <w:numFmt w:val="lowerRoman"/>
      <w:lvlText w:val="(%1)"/>
      <w:lvlJc w:val="left"/>
      <w:pPr>
        <w:tabs>
          <w:tab w:val="num" w:pos="2160"/>
        </w:tabs>
        <w:ind w:left="2160" w:hanging="720"/>
      </w:pPr>
      <w:rPr>
        <w:rFonts w:cs="Times New Roman" w:hint="default"/>
      </w:rPr>
    </w:lvl>
    <w:lvl w:ilvl="1" w:tplc="08090019" w:tentative="1">
      <w:start w:val="1"/>
      <w:numFmt w:val="lowerLetter"/>
      <w:lvlText w:val="%2."/>
      <w:lvlJc w:val="left"/>
      <w:pPr>
        <w:tabs>
          <w:tab w:val="num" w:pos="2520"/>
        </w:tabs>
        <w:ind w:left="2520" w:hanging="360"/>
      </w:pPr>
      <w:rPr>
        <w:rFonts w:cs="Times New Roman"/>
      </w:rPr>
    </w:lvl>
    <w:lvl w:ilvl="2" w:tplc="0809001B" w:tentative="1">
      <w:start w:val="1"/>
      <w:numFmt w:val="lowerRoman"/>
      <w:lvlText w:val="%3."/>
      <w:lvlJc w:val="right"/>
      <w:pPr>
        <w:tabs>
          <w:tab w:val="num" w:pos="3240"/>
        </w:tabs>
        <w:ind w:left="3240" w:hanging="180"/>
      </w:pPr>
      <w:rPr>
        <w:rFonts w:cs="Times New Roman"/>
      </w:rPr>
    </w:lvl>
    <w:lvl w:ilvl="3" w:tplc="0809000F" w:tentative="1">
      <w:start w:val="1"/>
      <w:numFmt w:val="decimal"/>
      <w:lvlText w:val="%4."/>
      <w:lvlJc w:val="left"/>
      <w:pPr>
        <w:tabs>
          <w:tab w:val="num" w:pos="3960"/>
        </w:tabs>
        <w:ind w:left="3960" w:hanging="360"/>
      </w:pPr>
      <w:rPr>
        <w:rFonts w:cs="Times New Roman"/>
      </w:rPr>
    </w:lvl>
    <w:lvl w:ilvl="4" w:tplc="08090019" w:tentative="1">
      <w:start w:val="1"/>
      <w:numFmt w:val="lowerLetter"/>
      <w:lvlText w:val="%5."/>
      <w:lvlJc w:val="left"/>
      <w:pPr>
        <w:tabs>
          <w:tab w:val="num" w:pos="4680"/>
        </w:tabs>
        <w:ind w:left="4680" w:hanging="360"/>
      </w:pPr>
      <w:rPr>
        <w:rFonts w:cs="Times New Roman"/>
      </w:rPr>
    </w:lvl>
    <w:lvl w:ilvl="5" w:tplc="0809001B" w:tentative="1">
      <w:start w:val="1"/>
      <w:numFmt w:val="lowerRoman"/>
      <w:lvlText w:val="%6."/>
      <w:lvlJc w:val="right"/>
      <w:pPr>
        <w:tabs>
          <w:tab w:val="num" w:pos="5400"/>
        </w:tabs>
        <w:ind w:left="5400" w:hanging="180"/>
      </w:pPr>
      <w:rPr>
        <w:rFonts w:cs="Times New Roman"/>
      </w:rPr>
    </w:lvl>
    <w:lvl w:ilvl="6" w:tplc="0809000F" w:tentative="1">
      <w:start w:val="1"/>
      <w:numFmt w:val="decimal"/>
      <w:lvlText w:val="%7."/>
      <w:lvlJc w:val="left"/>
      <w:pPr>
        <w:tabs>
          <w:tab w:val="num" w:pos="6120"/>
        </w:tabs>
        <w:ind w:left="6120" w:hanging="360"/>
      </w:pPr>
      <w:rPr>
        <w:rFonts w:cs="Times New Roman"/>
      </w:rPr>
    </w:lvl>
    <w:lvl w:ilvl="7" w:tplc="08090019" w:tentative="1">
      <w:start w:val="1"/>
      <w:numFmt w:val="lowerLetter"/>
      <w:lvlText w:val="%8."/>
      <w:lvlJc w:val="left"/>
      <w:pPr>
        <w:tabs>
          <w:tab w:val="num" w:pos="6840"/>
        </w:tabs>
        <w:ind w:left="6840" w:hanging="360"/>
      </w:pPr>
      <w:rPr>
        <w:rFonts w:cs="Times New Roman"/>
      </w:rPr>
    </w:lvl>
    <w:lvl w:ilvl="8" w:tplc="0809001B" w:tentative="1">
      <w:start w:val="1"/>
      <w:numFmt w:val="lowerRoman"/>
      <w:lvlText w:val="%9."/>
      <w:lvlJc w:val="right"/>
      <w:pPr>
        <w:tabs>
          <w:tab w:val="num" w:pos="7560"/>
        </w:tabs>
        <w:ind w:left="7560" w:hanging="180"/>
      </w:pPr>
      <w:rPr>
        <w:rFonts w:cs="Times New Roman"/>
      </w:rPr>
    </w:lvl>
  </w:abstractNum>
  <w:abstractNum w:abstractNumId="9" w15:restartNumberingAfterBreak="0">
    <w:nsid w:val="0FA67A61"/>
    <w:multiLevelType w:val="hybridMultilevel"/>
    <w:tmpl w:val="6E285C40"/>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 w15:restartNumberingAfterBreak="0">
    <w:nsid w:val="17537111"/>
    <w:multiLevelType w:val="hybridMultilevel"/>
    <w:tmpl w:val="DF126A62"/>
    <w:lvl w:ilvl="0" w:tplc="93744ED6">
      <w:start w:val="4"/>
      <w:numFmt w:val="decimal"/>
      <w:lvlText w:val="%1."/>
      <w:lvlJc w:val="left"/>
      <w:pPr>
        <w:tabs>
          <w:tab w:val="num" w:pos="540"/>
        </w:tabs>
        <w:ind w:left="540" w:hanging="540"/>
      </w:pPr>
      <w:rPr>
        <w:rFonts w:cs="Times New Roman" w:hint="default"/>
        <w:b w:val="0"/>
        <w:sz w:val="22"/>
        <w:szCs w:val="22"/>
      </w:rPr>
    </w:lvl>
    <w:lvl w:ilvl="1" w:tplc="08090019">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1" w15:restartNumberingAfterBreak="0">
    <w:nsid w:val="18287AB2"/>
    <w:multiLevelType w:val="hybridMultilevel"/>
    <w:tmpl w:val="2EFCDCD0"/>
    <w:lvl w:ilvl="0" w:tplc="377609E6">
      <w:start w:val="1"/>
      <w:numFmt w:val="lowerLetter"/>
      <w:lvlText w:val="%1."/>
      <w:lvlJc w:val="left"/>
      <w:pPr>
        <w:ind w:left="900" w:hanging="360"/>
      </w:pPr>
      <w:rPr>
        <w:rFonts w:hint="default"/>
      </w:rPr>
    </w:lvl>
    <w:lvl w:ilvl="1" w:tplc="08090019">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2" w15:restartNumberingAfterBreak="0">
    <w:nsid w:val="18343A57"/>
    <w:multiLevelType w:val="hybridMultilevel"/>
    <w:tmpl w:val="B75E3754"/>
    <w:lvl w:ilvl="0" w:tplc="9CAE6472">
      <w:start w:val="1"/>
      <w:numFmt w:val="bullet"/>
      <w:lvlText w:val=""/>
      <w:lvlJc w:val="left"/>
      <w:pPr>
        <w:tabs>
          <w:tab w:val="num" w:pos="900"/>
        </w:tabs>
        <w:ind w:left="900" w:hanging="360"/>
      </w:pPr>
      <w:rPr>
        <w:rFonts w:ascii="Symbol" w:hAnsi="Symbol" w:hint="default"/>
        <w:color w:val="auto"/>
      </w:rPr>
    </w:lvl>
    <w:lvl w:ilvl="1" w:tplc="08090003" w:tentative="1">
      <w:start w:val="1"/>
      <w:numFmt w:val="bullet"/>
      <w:lvlText w:val="o"/>
      <w:lvlJc w:val="left"/>
      <w:pPr>
        <w:tabs>
          <w:tab w:val="num" w:pos="1980"/>
        </w:tabs>
        <w:ind w:left="1980" w:hanging="360"/>
      </w:pPr>
      <w:rPr>
        <w:rFonts w:ascii="Courier New" w:hAnsi="Courier New" w:hint="default"/>
      </w:rPr>
    </w:lvl>
    <w:lvl w:ilvl="2" w:tplc="08090005" w:tentative="1">
      <w:start w:val="1"/>
      <w:numFmt w:val="bullet"/>
      <w:lvlText w:val=""/>
      <w:lvlJc w:val="left"/>
      <w:pPr>
        <w:tabs>
          <w:tab w:val="num" w:pos="2700"/>
        </w:tabs>
        <w:ind w:left="2700" w:hanging="360"/>
      </w:pPr>
      <w:rPr>
        <w:rFonts w:ascii="Wingdings" w:hAnsi="Wingdings" w:hint="default"/>
      </w:rPr>
    </w:lvl>
    <w:lvl w:ilvl="3" w:tplc="08090001" w:tentative="1">
      <w:start w:val="1"/>
      <w:numFmt w:val="bullet"/>
      <w:lvlText w:val=""/>
      <w:lvlJc w:val="left"/>
      <w:pPr>
        <w:tabs>
          <w:tab w:val="num" w:pos="3420"/>
        </w:tabs>
        <w:ind w:left="3420" w:hanging="360"/>
      </w:pPr>
      <w:rPr>
        <w:rFonts w:ascii="Symbol" w:hAnsi="Symbol" w:hint="default"/>
      </w:rPr>
    </w:lvl>
    <w:lvl w:ilvl="4" w:tplc="08090003" w:tentative="1">
      <w:start w:val="1"/>
      <w:numFmt w:val="bullet"/>
      <w:lvlText w:val="o"/>
      <w:lvlJc w:val="left"/>
      <w:pPr>
        <w:tabs>
          <w:tab w:val="num" w:pos="4140"/>
        </w:tabs>
        <w:ind w:left="4140" w:hanging="360"/>
      </w:pPr>
      <w:rPr>
        <w:rFonts w:ascii="Courier New" w:hAnsi="Courier New" w:hint="default"/>
      </w:rPr>
    </w:lvl>
    <w:lvl w:ilvl="5" w:tplc="08090005" w:tentative="1">
      <w:start w:val="1"/>
      <w:numFmt w:val="bullet"/>
      <w:lvlText w:val=""/>
      <w:lvlJc w:val="left"/>
      <w:pPr>
        <w:tabs>
          <w:tab w:val="num" w:pos="4860"/>
        </w:tabs>
        <w:ind w:left="4860" w:hanging="360"/>
      </w:pPr>
      <w:rPr>
        <w:rFonts w:ascii="Wingdings" w:hAnsi="Wingdings" w:hint="default"/>
      </w:rPr>
    </w:lvl>
    <w:lvl w:ilvl="6" w:tplc="08090001" w:tentative="1">
      <w:start w:val="1"/>
      <w:numFmt w:val="bullet"/>
      <w:lvlText w:val=""/>
      <w:lvlJc w:val="left"/>
      <w:pPr>
        <w:tabs>
          <w:tab w:val="num" w:pos="5580"/>
        </w:tabs>
        <w:ind w:left="5580" w:hanging="360"/>
      </w:pPr>
      <w:rPr>
        <w:rFonts w:ascii="Symbol" w:hAnsi="Symbol" w:hint="default"/>
      </w:rPr>
    </w:lvl>
    <w:lvl w:ilvl="7" w:tplc="08090003" w:tentative="1">
      <w:start w:val="1"/>
      <w:numFmt w:val="bullet"/>
      <w:lvlText w:val="o"/>
      <w:lvlJc w:val="left"/>
      <w:pPr>
        <w:tabs>
          <w:tab w:val="num" w:pos="6300"/>
        </w:tabs>
        <w:ind w:left="6300" w:hanging="360"/>
      </w:pPr>
      <w:rPr>
        <w:rFonts w:ascii="Courier New" w:hAnsi="Courier New" w:hint="default"/>
      </w:rPr>
    </w:lvl>
    <w:lvl w:ilvl="8" w:tplc="08090005" w:tentative="1">
      <w:start w:val="1"/>
      <w:numFmt w:val="bullet"/>
      <w:lvlText w:val=""/>
      <w:lvlJc w:val="left"/>
      <w:pPr>
        <w:tabs>
          <w:tab w:val="num" w:pos="7020"/>
        </w:tabs>
        <w:ind w:left="7020" w:hanging="360"/>
      </w:pPr>
      <w:rPr>
        <w:rFonts w:ascii="Wingdings" w:hAnsi="Wingdings" w:hint="default"/>
      </w:rPr>
    </w:lvl>
  </w:abstractNum>
  <w:abstractNum w:abstractNumId="13" w15:restartNumberingAfterBreak="0">
    <w:nsid w:val="1A7B1C29"/>
    <w:multiLevelType w:val="hybridMultilevel"/>
    <w:tmpl w:val="E8B0528E"/>
    <w:lvl w:ilvl="0" w:tplc="8A0680A2">
      <w:start w:val="1"/>
      <w:numFmt w:val="decimal"/>
      <w:lvlText w:val="%1."/>
      <w:lvlJc w:val="left"/>
      <w:pPr>
        <w:ind w:left="192" w:hanging="541"/>
      </w:pPr>
      <w:rPr>
        <w:rFonts w:ascii="Arial" w:eastAsia="Arial" w:hAnsi="Arial" w:cs="Arial" w:hint="default"/>
        <w:spacing w:val="-1"/>
        <w:w w:val="100"/>
        <w:sz w:val="22"/>
        <w:szCs w:val="22"/>
        <w:lang w:val="en-GB" w:eastAsia="en-GB" w:bidi="en-GB"/>
      </w:rPr>
    </w:lvl>
    <w:lvl w:ilvl="1" w:tplc="425C36C4">
      <w:start w:val="1"/>
      <w:numFmt w:val="lowerLetter"/>
      <w:lvlText w:val="%2."/>
      <w:lvlJc w:val="left"/>
      <w:pPr>
        <w:ind w:left="1326" w:hanging="567"/>
      </w:pPr>
      <w:rPr>
        <w:rFonts w:ascii="Arial" w:eastAsia="Arial" w:hAnsi="Arial" w:cs="Arial" w:hint="default"/>
        <w:spacing w:val="-1"/>
        <w:w w:val="100"/>
        <w:sz w:val="22"/>
        <w:szCs w:val="22"/>
        <w:lang w:val="en-GB" w:eastAsia="en-GB" w:bidi="en-GB"/>
      </w:rPr>
    </w:lvl>
    <w:lvl w:ilvl="2" w:tplc="45EE1746">
      <w:numFmt w:val="bullet"/>
      <w:lvlText w:val="•"/>
      <w:lvlJc w:val="left"/>
      <w:pPr>
        <w:ind w:left="1320" w:hanging="567"/>
      </w:pPr>
      <w:rPr>
        <w:lang w:val="en-GB" w:eastAsia="en-GB" w:bidi="en-GB"/>
      </w:rPr>
    </w:lvl>
    <w:lvl w:ilvl="3" w:tplc="3440D878">
      <w:numFmt w:val="bullet"/>
      <w:lvlText w:val="•"/>
      <w:lvlJc w:val="left"/>
      <w:pPr>
        <w:ind w:left="2398" w:hanging="567"/>
      </w:pPr>
      <w:rPr>
        <w:lang w:val="en-GB" w:eastAsia="en-GB" w:bidi="en-GB"/>
      </w:rPr>
    </w:lvl>
    <w:lvl w:ilvl="4" w:tplc="ED00E204">
      <w:numFmt w:val="bullet"/>
      <w:lvlText w:val="•"/>
      <w:lvlJc w:val="left"/>
      <w:pPr>
        <w:ind w:left="3477" w:hanging="567"/>
      </w:pPr>
      <w:rPr>
        <w:lang w:val="en-GB" w:eastAsia="en-GB" w:bidi="en-GB"/>
      </w:rPr>
    </w:lvl>
    <w:lvl w:ilvl="5" w:tplc="782211B6">
      <w:numFmt w:val="bullet"/>
      <w:lvlText w:val="•"/>
      <w:lvlJc w:val="left"/>
      <w:pPr>
        <w:ind w:left="4555" w:hanging="567"/>
      </w:pPr>
      <w:rPr>
        <w:lang w:val="en-GB" w:eastAsia="en-GB" w:bidi="en-GB"/>
      </w:rPr>
    </w:lvl>
    <w:lvl w:ilvl="6" w:tplc="BA84D426">
      <w:numFmt w:val="bullet"/>
      <w:lvlText w:val="•"/>
      <w:lvlJc w:val="left"/>
      <w:pPr>
        <w:ind w:left="5634" w:hanging="567"/>
      </w:pPr>
      <w:rPr>
        <w:lang w:val="en-GB" w:eastAsia="en-GB" w:bidi="en-GB"/>
      </w:rPr>
    </w:lvl>
    <w:lvl w:ilvl="7" w:tplc="2D4C2204">
      <w:numFmt w:val="bullet"/>
      <w:lvlText w:val="•"/>
      <w:lvlJc w:val="left"/>
      <w:pPr>
        <w:ind w:left="6713" w:hanging="567"/>
      </w:pPr>
      <w:rPr>
        <w:lang w:val="en-GB" w:eastAsia="en-GB" w:bidi="en-GB"/>
      </w:rPr>
    </w:lvl>
    <w:lvl w:ilvl="8" w:tplc="6A363020">
      <w:numFmt w:val="bullet"/>
      <w:lvlText w:val="•"/>
      <w:lvlJc w:val="left"/>
      <w:pPr>
        <w:ind w:left="7791" w:hanging="567"/>
      </w:pPr>
      <w:rPr>
        <w:lang w:val="en-GB" w:eastAsia="en-GB" w:bidi="en-GB"/>
      </w:rPr>
    </w:lvl>
  </w:abstractNum>
  <w:abstractNum w:abstractNumId="14" w15:restartNumberingAfterBreak="0">
    <w:nsid w:val="202A10AF"/>
    <w:multiLevelType w:val="hybridMultilevel"/>
    <w:tmpl w:val="7CF2ADD2"/>
    <w:lvl w:ilvl="0" w:tplc="FFA61E02">
      <w:start w:val="2"/>
      <w:numFmt w:val="lowerRoman"/>
      <w:lvlText w:val="(%1)"/>
      <w:lvlJc w:val="left"/>
      <w:pPr>
        <w:tabs>
          <w:tab w:val="num" w:pos="2880"/>
        </w:tabs>
        <w:ind w:left="2880" w:hanging="720"/>
      </w:pPr>
      <w:rPr>
        <w:rFonts w:cs="Times New Roman" w:hint="default"/>
      </w:rPr>
    </w:lvl>
    <w:lvl w:ilvl="1" w:tplc="08090019" w:tentative="1">
      <w:start w:val="1"/>
      <w:numFmt w:val="lowerLetter"/>
      <w:lvlText w:val="%2."/>
      <w:lvlJc w:val="left"/>
      <w:pPr>
        <w:tabs>
          <w:tab w:val="num" w:pos="3240"/>
        </w:tabs>
        <w:ind w:left="3240" w:hanging="360"/>
      </w:pPr>
      <w:rPr>
        <w:rFonts w:cs="Times New Roman"/>
      </w:rPr>
    </w:lvl>
    <w:lvl w:ilvl="2" w:tplc="0809001B" w:tentative="1">
      <w:start w:val="1"/>
      <w:numFmt w:val="lowerRoman"/>
      <w:lvlText w:val="%3."/>
      <w:lvlJc w:val="right"/>
      <w:pPr>
        <w:tabs>
          <w:tab w:val="num" w:pos="3960"/>
        </w:tabs>
        <w:ind w:left="3960" w:hanging="180"/>
      </w:pPr>
      <w:rPr>
        <w:rFonts w:cs="Times New Roman"/>
      </w:rPr>
    </w:lvl>
    <w:lvl w:ilvl="3" w:tplc="0809000F" w:tentative="1">
      <w:start w:val="1"/>
      <w:numFmt w:val="decimal"/>
      <w:lvlText w:val="%4."/>
      <w:lvlJc w:val="left"/>
      <w:pPr>
        <w:tabs>
          <w:tab w:val="num" w:pos="4680"/>
        </w:tabs>
        <w:ind w:left="4680" w:hanging="360"/>
      </w:pPr>
      <w:rPr>
        <w:rFonts w:cs="Times New Roman"/>
      </w:rPr>
    </w:lvl>
    <w:lvl w:ilvl="4" w:tplc="08090019" w:tentative="1">
      <w:start w:val="1"/>
      <w:numFmt w:val="lowerLetter"/>
      <w:lvlText w:val="%5."/>
      <w:lvlJc w:val="left"/>
      <w:pPr>
        <w:tabs>
          <w:tab w:val="num" w:pos="5400"/>
        </w:tabs>
        <w:ind w:left="5400" w:hanging="360"/>
      </w:pPr>
      <w:rPr>
        <w:rFonts w:cs="Times New Roman"/>
      </w:rPr>
    </w:lvl>
    <w:lvl w:ilvl="5" w:tplc="0809001B" w:tentative="1">
      <w:start w:val="1"/>
      <w:numFmt w:val="lowerRoman"/>
      <w:lvlText w:val="%6."/>
      <w:lvlJc w:val="right"/>
      <w:pPr>
        <w:tabs>
          <w:tab w:val="num" w:pos="6120"/>
        </w:tabs>
        <w:ind w:left="6120" w:hanging="180"/>
      </w:pPr>
      <w:rPr>
        <w:rFonts w:cs="Times New Roman"/>
      </w:rPr>
    </w:lvl>
    <w:lvl w:ilvl="6" w:tplc="0809000F" w:tentative="1">
      <w:start w:val="1"/>
      <w:numFmt w:val="decimal"/>
      <w:lvlText w:val="%7."/>
      <w:lvlJc w:val="left"/>
      <w:pPr>
        <w:tabs>
          <w:tab w:val="num" w:pos="6840"/>
        </w:tabs>
        <w:ind w:left="6840" w:hanging="360"/>
      </w:pPr>
      <w:rPr>
        <w:rFonts w:cs="Times New Roman"/>
      </w:rPr>
    </w:lvl>
    <w:lvl w:ilvl="7" w:tplc="08090019" w:tentative="1">
      <w:start w:val="1"/>
      <w:numFmt w:val="lowerLetter"/>
      <w:lvlText w:val="%8."/>
      <w:lvlJc w:val="left"/>
      <w:pPr>
        <w:tabs>
          <w:tab w:val="num" w:pos="7560"/>
        </w:tabs>
        <w:ind w:left="7560" w:hanging="360"/>
      </w:pPr>
      <w:rPr>
        <w:rFonts w:cs="Times New Roman"/>
      </w:rPr>
    </w:lvl>
    <w:lvl w:ilvl="8" w:tplc="0809001B" w:tentative="1">
      <w:start w:val="1"/>
      <w:numFmt w:val="lowerRoman"/>
      <w:lvlText w:val="%9."/>
      <w:lvlJc w:val="right"/>
      <w:pPr>
        <w:tabs>
          <w:tab w:val="num" w:pos="8280"/>
        </w:tabs>
        <w:ind w:left="8280" w:hanging="180"/>
      </w:pPr>
      <w:rPr>
        <w:rFonts w:cs="Times New Roman"/>
      </w:rPr>
    </w:lvl>
  </w:abstractNum>
  <w:abstractNum w:abstractNumId="15" w15:restartNumberingAfterBreak="0">
    <w:nsid w:val="206D328B"/>
    <w:multiLevelType w:val="hybridMultilevel"/>
    <w:tmpl w:val="84DC86AE"/>
    <w:lvl w:ilvl="0" w:tplc="3E720F70">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5F00F33"/>
    <w:multiLevelType w:val="singleLevel"/>
    <w:tmpl w:val="5E601C62"/>
    <w:lvl w:ilvl="0">
      <w:start w:val="1"/>
      <w:numFmt w:val="decimal"/>
      <w:lvlRestart w:val="0"/>
      <w:pStyle w:val="DWListNumerical"/>
      <w:lvlText w:val="%1."/>
      <w:lvlJc w:val="left"/>
      <w:pPr>
        <w:tabs>
          <w:tab w:val="num" w:pos="567"/>
        </w:tabs>
      </w:pPr>
      <w:rPr>
        <w:rFonts w:ascii="Arial" w:hAnsi="Arial" w:cs="Arial"/>
        <w:b w:val="0"/>
        <w:i w:val="0"/>
        <w:caps w:val="0"/>
        <w:smallCaps w:val="0"/>
        <w:strike w:val="0"/>
        <w:dstrike w:val="0"/>
        <w:vanish w:val="0"/>
        <w:color w:val="auto"/>
        <w:sz w:val="22"/>
        <w:vertAlign w:val="baseline"/>
      </w:rPr>
    </w:lvl>
  </w:abstractNum>
  <w:abstractNum w:abstractNumId="17" w15:restartNumberingAfterBreak="0">
    <w:nsid w:val="26DD2619"/>
    <w:multiLevelType w:val="hybridMultilevel"/>
    <w:tmpl w:val="739A6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2A1F1E1F"/>
    <w:multiLevelType w:val="hybridMultilevel"/>
    <w:tmpl w:val="6DEA404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1">
      <w:start w:val="1"/>
      <w:numFmt w:val="bullet"/>
      <w:lvlText w:val=""/>
      <w:lvlJc w:val="left"/>
      <w:pPr>
        <w:tabs>
          <w:tab w:val="num" w:pos="1800"/>
        </w:tabs>
        <w:ind w:left="1800" w:hanging="360"/>
      </w:pPr>
      <w:rPr>
        <w:rFonts w:ascii="Symbol" w:hAnsi="Symbol" w:hint="default"/>
      </w:rPr>
    </w:lvl>
    <w:lvl w:ilvl="3" w:tplc="08090003">
      <w:start w:val="1"/>
      <w:numFmt w:val="bullet"/>
      <w:lvlText w:val="o"/>
      <w:lvlJc w:val="left"/>
      <w:pPr>
        <w:tabs>
          <w:tab w:val="num" w:pos="2520"/>
        </w:tabs>
        <w:ind w:left="2520" w:hanging="360"/>
      </w:pPr>
      <w:rPr>
        <w:rFonts w:ascii="Courier New" w:hAnsi="Courier New" w:cs="Courier New"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133210B"/>
    <w:multiLevelType w:val="hybridMultilevel"/>
    <w:tmpl w:val="6A747464"/>
    <w:lvl w:ilvl="0" w:tplc="A07E91B6">
      <w:start w:val="1"/>
      <w:numFmt w:val="lowerLetter"/>
      <w:lvlText w:val="%1."/>
      <w:lvlJc w:val="left"/>
      <w:pPr>
        <w:ind w:left="1137" w:hanging="5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0" w15:restartNumberingAfterBreak="0">
    <w:nsid w:val="34D80618"/>
    <w:multiLevelType w:val="hybridMultilevel"/>
    <w:tmpl w:val="0E786F2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DF2E3D"/>
    <w:multiLevelType w:val="hybridMultilevel"/>
    <w:tmpl w:val="7B0CF098"/>
    <w:lvl w:ilvl="0" w:tplc="85B4ACFA">
      <w:start w:val="1"/>
      <w:numFmt w:val="upperLetter"/>
      <w:lvlText w:val="%1."/>
      <w:lvlJc w:val="left"/>
      <w:pPr>
        <w:tabs>
          <w:tab w:val="num" w:pos="930"/>
        </w:tabs>
        <w:ind w:left="930" w:hanging="57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380C5851"/>
    <w:multiLevelType w:val="hybridMultilevel"/>
    <w:tmpl w:val="B6D2496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 w15:restartNumberingAfterBreak="0">
    <w:nsid w:val="380D0014"/>
    <w:multiLevelType w:val="multilevel"/>
    <w:tmpl w:val="A9B29E22"/>
    <w:lvl w:ilvl="0">
      <w:start w:val="1"/>
      <w:numFmt w:val="decimal"/>
      <w:lvlRestart w:val="0"/>
      <w:pStyle w:val="DWTableParaNum1"/>
      <w:lvlText w:val="%1."/>
      <w:lvlJc w:val="left"/>
      <w:pPr>
        <w:tabs>
          <w:tab w:val="num" w:pos="369"/>
        </w:tabs>
      </w:pPr>
      <w:rPr>
        <w:rFonts w:ascii="Arial" w:hAnsi="Arial" w:cs="Arial" w:hint="default"/>
        <w:b w:val="0"/>
        <w:i w:val="0"/>
        <w:caps w:val="0"/>
        <w:strike w:val="0"/>
        <w:dstrike w:val="0"/>
        <w:vanish w:val="0"/>
        <w:color w:val="auto"/>
        <w:sz w:val="20"/>
        <w:vertAlign w:val="baseline"/>
      </w:rPr>
    </w:lvl>
    <w:lvl w:ilvl="1">
      <w:start w:val="1"/>
      <w:numFmt w:val="lowerLetter"/>
      <w:pStyle w:val="DWTableParaNum2"/>
      <w:lvlText w:val="%2."/>
      <w:lvlJc w:val="left"/>
      <w:pPr>
        <w:tabs>
          <w:tab w:val="num" w:pos="737"/>
        </w:tabs>
        <w:ind w:left="369"/>
      </w:pPr>
      <w:rPr>
        <w:rFonts w:ascii="Arial" w:hAnsi="Arial" w:cs="Arial" w:hint="default"/>
        <w:b w:val="0"/>
        <w:i w:val="0"/>
        <w:caps w:val="0"/>
        <w:smallCaps w:val="0"/>
        <w:strike w:val="0"/>
        <w:dstrike w:val="0"/>
        <w:vanish w:val="0"/>
        <w:color w:val="auto"/>
        <w:sz w:val="20"/>
        <w:vertAlign w:val="baseline"/>
      </w:rPr>
    </w:lvl>
    <w:lvl w:ilvl="2">
      <w:start w:val="1"/>
      <w:numFmt w:val="decimal"/>
      <w:pStyle w:val="DWTableParaNum3"/>
      <w:lvlText w:val="(%3)"/>
      <w:lvlJc w:val="left"/>
      <w:pPr>
        <w:tabs>
          <w:tab w:val="num" w:pos="1106"/>
        </w:tabs>
        <w:ind w:left="737"/>
      </w:pPr>
      <w:rPr>
        <w:rFonts w:ascii="Arial" w:hAnsi="Arial" w:cs="Arial" w:hint="default"/>
        <w:b w:val="0"/>
        <w:i w:val="0"/>
        <w:caps w:val="0"/>
        <w:smallCaps w:val="0"/>
        <w:strike w:val="0"/>
        <w:dstrike w:val="0"/>
        <w:vanish w:val="0"/>
        <w:color w:val="auto"/>
        <w:sz w:val="20"/>
        <w:vertAlign w:val="baseline"/>
      </w:rPr>
    </w:lvl>
    <w:lvl w:ilvl="3">
      <w:start w:val="1"/>
      <w:numFmt w:val="lowerLetter"/>
      <w:pStyle w:val="DWTableParaNum4"/>
      <w:lvlText w:val="(%4)"/>
      <w:lvlJc w:val="left"/>
      <w:pPr>
        <w:tabs>
          <w:tab w:val="num" w:pos="1474"/>
        </w:tabs>
        <w:ind w:left="1106"/>
      </w:pPr>
      <w:rPr>
        <w:rFonts w:ascii="Arial" w:hAnsi="Arial" w:cs="Arial" w:hint="default"/>
        <w:b w:val="0"/>
        <w:i w:val="0"/>
        <w:caps w:val="0"/>
        <w:smallCaps w:val="0"/>
        <w:strike w:val="0"/>
        <w:dstrike w:val="0"/>
        <w:vanish w:val="0"/>
        <w:color w:val="auto"/>
        <w:sz w:val="20"/>
        <w:vertAlign w:val="baseline"/>
      </w:rPr>
    </w:lvl>
    <w:lvl w:ilvl="4">
      <w:start w:val="1"/>
      <w:numFmt w:val="lowerRoman"/>
      <w:pStyle w:val="DWTableParaNum5"/>
      <w:lvlText w:val="%5."/>
      <w:lvlJc w:val="left"/>
      <w:pPr>
        <w:tabs>
          <w:tab w:val="num" w:pos="1843"/>
        </w:tabs>
        <w:ind w:left="1474"/>
      </w:pPr>
      <w:rPr>
        <w:rFonts w:ascii="Arial" w:hAnsi="Arial" w:cs="Arial" w:hint="default"/>
        <w:b w:val="0"/>
        <w:i w:val="0"/>
        <w:caps w:val="0"/>
        <w:smallCaps w:val="0"/>
        <w:strike w:val="0"/>
        <w:dstrike w:val="0"/>
        <w:vanish w:val="0"/>
        <w:color w:val="auto"/>
        <w:sz w:val="20"/>
        <w:vertAlign w:val="baseline"/>
      </w:rPr>
    </w:lvl>
    <w:lvl w:ilvl="5">
      <w:start w:val="1"/>
      <w:numFmt w:val="none"/>
      <w:lvlText w:val="%5."/>
      <w:lvlJc w:val="left"/>
      <w:pPr>
        <w:tabs>
          <w:tab w:val="num" w:pos="1843"/>
        </w:tabs>
        <w:ind w:left="1474"/>
      </w:pPr>
      <w:rPr>
        <w:rFonts w:cs="Times New Roman" w:hint="default"/>
        <w:b w:val="0"/>
        <w:i w:val="0"/>
        <w:sz w:val="24"/>
      </w:rPr>
    </w:lvl>
    <w:lvl w:ilvl="6">
      <w:start w:val="1"/>
      <w:numFmt w:val="none"/>
      <w:lvlText w:val="%5."/>
      <w:lvlJc w:val="left"/>
      <w:pPr>
        <w:tabs>
          <w:tab w:val="num" w:pos="1843"/>
        </w:tabs>
        <w:ind w:left="1474"/>
      </w:pPr>
      <w:rPr>
        <w:rFonts w:cs="Times New Roman" w:hint="default"/>
        <w:b w:val="0"/>
        <w:i w:val="0"/>
        <w:sz w:val="24"/>
      </w:rPr>
    </w:lvl>
    <w:lvl w:ilvl="7">
      <w:start w:val="1"/>
      <w:numFmt w:val="none"/>
      <w:lvlText w:val="%5."/>
      <w:lvlJc w:val="left"/>
      <w:pPr>
        <w:tabs>
          <w:tab w:val="num" w:pos="1843"/>
        </w:tabs>
        <w:ind w:left="1474"/>
      </w:pPr>
      <w:rPr>
        <w:rFonts w:cs="Times New Roman" w:hint="default"/>
      </w:rPr>
    </w:lvl>
    <w:lvl w:ilvl="8">
      <w:start w:val="1"/>
      <w:numFmt w:val="none"/>
      <w:lvlText w:val="%5."/>
      <w:lvlJc w:val="left"/>
      <w:pPr>
        <w:tabs>
          <w:tab w:val="num" w:pos="1843"/>
        </w:tabs>
        <w:ind w:left="1474"/>
      </w:pPr>
      <w:rPr>
        <w:rFonts w:cs="Times New Roman" w:hint="default"/>
      </w:rPr>
    </w:lvl>
  </w:abstractNum>
  <w:abstractNum w:abstractNumId="24" w15:restartNumberingAfterBreak="0">
    <w:nsid w:val="38EF600E"/>
    <w:multiLevelType w:val="hybridMultilevel"/>
    <w:tmpl w:val="80A01D2C"/>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5" w15:restartNumberingAfterBreak="0">
    <w:nsid w:val="39CC0E58"/>
    <w:multiLevelType w:val="hybridMultilevel"/>
    <w:tmpl w:val="EC007D04"/>
    <w:lvl w:ilvl="0" w:tplc="3E720F7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9EA7E37"/>
    <w:multiLevelType w:val="hybridMultilevel"/>
    <w:tmpl w:val="C35C4D0E"/>
    <w:lvl w:ilvl="0" w:tplc="57804A32">
      <w:start w:val="1"/>
      <w:numFmt w:val="decimal"/>
      <w:lvlText w:val="%1."/>
      <w:lvlJc w:val="left"/>
      <w:pPr>
        <w:ind w:left="720" w:hanging="360"/>
      </w:pPr>
      <w:rPr>
        <w:rFonts w:ascii="Arial" w:hAnsi="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BE202C9"/>
    <w:multiLevelType w:val="hybridMultilevel"/>
    <w:tmpl w:val="1E4CB6FA"/>
    <w:lvl w:ilvl="0" w:tplc="485C8014">
      <w:start w:val="7"/>
      <w:numFmt w:val="decimal"/>
      <w:lvlText w:val="%1."/>
      <w:lvlJc w:val="left"/>
      <w:pPr>
        <w:tabs>
          <w:tab w:val="num" w:pos="1080"/>
        </w:tabs>
        <w:ind w:left="1080" w:hanging="72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3CA42007"/>
    <w:multiLevelType w:val="hybridMultilevel"/>
    <w:tmpl w:val="B7DCE37E"/>
    <w:lvl w:ilvl="0" w:tplc="DFE2A692">
      <w:start w:val="1"/>
      <w:numFmt w:val="decimal"/>
      <w:lvlText w:val="%1."/>
      <w:lvlJc w:val="left"/>
      <w:pPr>
        <w:ind w:left="567" w:hanging="567"/>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64219C7"/>
    <w:multiLevelType w:val="hybridMultilevel"/>
    <w:tmpl w:val="3576729E"/>
    <w:lvl w:ilvl="0" w:tplc="3E720F70">
      <w:start w:val="1"/>
      <w:numFmt w:val="bullet"/>
      <w:lvlText w:val=""/>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765215D"/>
    <w:multiLevelType w:val="hybridMultilevel"/>
    <w:tmpl w:val="3B7694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90A519E"/>
    <w:multiLevelType w:val="hybridMultilevel"/>
    <w:tmpl w:val="9F8419BE"/>
    <w:lvl w:ilvl="0" w:tplc="3E720F70">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4F121997"/>
    <w:multiLevelType w:val="hybridMultilevel"/>
    <w:tmpl w:val="B532BCBE"/>
    <w:lvl w:ilvl="0" w:tplc="08090001">
      <w:start w:val="1"/>
      <w:numFmt w:val="bullet"/>
      <w:lvlText w:val=""/>
      <w:lvlJc w:val="left"/>
      <w:pPr>
        <w:tabs>
          <w:tab w:val="num" w:pos="1287"/>
        </w:tabs>
        <w:ind w:left="1287" w:hanging="360"/>
      </w:pPr>
      <w:rPr>
        <w:rFonts w:ascii="Symbol" w:hAnsi="Symbol" w:hint="default"/>
      </w:rPr>
    </w:lvl>
    <w:lvl w:ilvl="1" w:tplc="08090003">
      <w:start w:val="1"/>
      <w:numFmt w:val="bullet"/>
      <w:lvlText w:val="o"/>
      <w:lvlJc w:val="left"/>
      <w:pPr>
        <w:tabs>
          <w:tab w:val="num" w:pos="2007"/>
        </w:tabs>
        <w:ind w:left="2007" w:hanging="360"/>
      </w:pPr>
      <w:rPr>
        <w:rFonts w:ascii="Courier New" w:hAnsi="Courier New" w:cs="Courier New" w:hint="default"/>
      </w:rPr>
    </w:lvl>
    <w:lvl w:ilvl="2" w:tplc="08090005">
      <w:start w:val="1"/>
      <w:numFmt w:val="bullet"/>
      <w:lvlText w:val=""/>
      <w:lvlJc w:val="left"/>
      <w:pPr>
        <w:tabs>
          <w:tab w:val="num" w:pos="2727"/>
        </w:tabs>
        <w:ind w:left="2727" w:hanging="360"/>
      </w:pPr>
      <w:rPr>
        <w:rFonts w:ascii="Wingdings" w:hAnsi="Wingdings" w:hint="default"/>
      </w:rPr>
    </w:lvl>
    <w:lvl w:ilvl="3" w:tplc="08090001">
      <w:start w:val="1"/>
      <w:numFmt w:val="bullet"/>
      <w:lvlText w:val=""/>
      <w:lvlJc w:val="left"/>
      <w:pPr>
        <w:tabs>
          <w:tab w:val="num" w:pos="3447"/>
        </w:tabs>
        <w:ind w:left="3447" w:hanging="360"/>
      </w:pPr>
      <w:rPr>
        <w:rFonts w:ascii="Symbol" w:hAnsi="Symbol" w:hint="default"/>
      </w:rPr>
    </w:lvl>
    <w:lvl w:ilvl="4" w:tplc="08090003">
      <w:start w:val="1"/>
      <w:numFmt w:val="bullet"/>
      <w:lvlText w:val="o"/>
      <w:lvlJc w:val="left"/>
      <w:pPr>
        <w:tabs>
          <w:tab w:val="num" w:pos="4167"/>
        </w:tabs>
        <w:ind w:left="4167" w:hanging="360"/>
      </w:pPr>
      <w:rPr>
        <w:rFonts w:ascii="Courier New" w:hAnsi="Courier New" w:cs="Courier New" w:hint="default"/>
      </w:rPr>
    </w:lvl>
    <w:lvl w:ilvl="5" w:tplc="08090005">
      <w:start w:val="1"/>
      <w:numFmt w:val="bullet"/>
      <w:lvlText w:val=""/>
      <w:lvlJc w:val="left"/>
      <w:pPr>
        <w:tabs>
          <w:tab w:val="num" w:pos="4887"/>
        </w:tabs>
        <w:ind w:left="4887" w:hanging="360"/>
      </w:pPr>
      <w:rPr>
        <w:rFonts w:ascii="Wingdings" w:hAnsi="Wingdings" w:hint="default"/>
      </w:rPr>
    </w:lvl>
    <w:lvl w:ilvl="6" w:tplc="08090001">
      <w:start w:val="1"/>
      <w:numFmt w:val="bullet"/>
      <w:lvlText w:val=""/>
      <w:lvlJc w:val="left"/>
      <w:pPr>
        <w:tabs>
          <w:tab w:val="num" w:pos="5607"/>
        </w:tabs>
        <w:ind w:left="5607" w:hanging="360"/>
      </w:pPr>
      <w:rPr>
        <w:rFonts w:ascii="Symbol" w:hAnsi="Symbol" w:hint="default"/>
      </w:rPr>
    </w:lvl>
    <w:lvl w:ilvl="7" w:tplc="08090003">
      <w:start w:val="1"/>
      <w:numFmt w:val="bullet"/>
      <w:lvlText w:val="o"/>
      <w:lvlJc w:val="left"/>
      <w:pPr>
        <w:tabs>
          <w:tab w:val="num" w:pos="6327"/>
        </w:tabs>
        <w:ind w:left="6327" w:hanging="360"/>
      </w:pPr>
      <w:rPr>
        <w:rFonts w:ascii="Courier New" w:hAnsi="Courier New" w:cs="Courier New" w:hint="default"/>
      </w:rPr>
    </w:lvl>
    <w:lvl w:ilvl="8" w:tplc="08090005">
      <w:start w:val="1"/>
      <w:numFmt w:val="bullet"/>
      <w:lvlText w:val=""/>
      <w:lvlJc w:val="left"/>
      <w:pPr>
        <w:tabs>
          <w:tab w:val="num" w:pos="7047"/>
        </w:tabs>
        <w:ind w:left="7047" w:hanging="360"/>
      </w:pPr>
      <w:rPr>
        <w:rFonts w:ascii="Wingdings" w:hAnsi="Wingdings" w:hint="default"/>
      </w:rPr>
    </w:lvl>
  </w:abstractNum>
  <w:abstractNum w:abstractNumId="33" w15:restartNumberingAfterBreak="0">
    <w:nsid w:val="4F401944"/>
    <w:multiLevelType w:val="hybridMultilevel"/>
    <w:tmpl w:val="2208A3D5"/>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4" w15:restartNumberingAfterBreak="0">
    <w:nsid w:val="53C73304"/>
    <w:multiLevelType w:val="hybridMultilevel"/>
    <w:tmpl w:val="C494DFF6"/>
    <w:lvl w:ilvl="0" w:tplc="0809000F">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5" w15:restartNumberingAfterBreak="0">
    <w:nsid w:val="551B2C15"/>
    <w:multiLevelType w:val="hybridMultilevel"/>
    <w:tmpl w:val="CB540CA4"/>
    <w:lvl w:ilvl="0" w:tplc="6AF8295E">
      <w:start w:val="3"/>
      <w:numFmt w:val="decimal"/>
      <w:lvlText w:val="%1."/>
      <w:lvlJc w:val="left"/>
      <w:pPr>
        <w:ind w:left="11" w:hanging="360"/>
      </w:pPr>
      <w:rPr>
        <w:rFonts w:ascii="Arial" w:eastAsia="MS Mincho" w:hAnsi="Arial" w:cs="Arial" w:hint="default"/>
        <w:b w:val="0"/>
        <w:bCs/>
        <w:color w:val="000000"/>
      </w:rPr>
    </w:lvl>
    <w:lvl w:ilvl="1" w:tplc="08090019">
      <w:start w:val="1"/>
      <w:numFmt w:val="lowerLetter"/>
      <w:lvlText w:val="%2."/>
      <w:lvlJc w:val="left"/>
      <w:pPr>
        <w:ind w:left="731" w:hanging="360"/>
      </w:pPr>
    </w:lvl>
    <w:lvl w:ilvl="2" w:tplc="0809001B">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36" w15:restartNumberingAfterBreak="0">
    <w:nsid w:val="567056BE"/>
    <w:multiLevelType w:val="multilevel"/>
    <w:tmpl w:val="6EB802F0"/>
    <w:lvl w:ilvl="0">
      <w:start w:val="1"/>
      <w:numFmt w:val="decimal"/>
      <w:lvlRestart w:val="0"/>
      <w:pStyle w:val="DWParaNum1"/>
      <w:lvlText w:val="%1."/>
      <w:lvlJc w:val="left"/>
      <w:pPr>
        <w:tabs>
          <w:tab w:val="num" w:pos="567"/>
        </w:tabs>
        <w:ind w:left="0" w:firstLine="0"/>
      </w:pPr>
      <w:rPr>
        <w:rFonts w:ascii="Arial" w:hAnsi="Arial" w:cs="Arial" w:hint="default"/>
        <w:b w:val="0"/>
        <w:i w:val="0"/>
        <w:caps w:val="0"/>
        <w:strike w:val="0"/>
        <w:dstrike w:val="0"/>
        <w:vanish w:val="0"/>
        <w:color w:val="auto"/>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DWParaNum2"/>
      <w:lvlText w:val="%2."/>
      <w:lvlJc w:val="left"/>
      <w:pPr>
        <w:tabs>
          <w:tab w:val="num" w:pos="1134"/>
        </w:tabs>
        <w:ind w:left="567" w:firstLine="0"/>
      </w:pPr>
      <w:rPr>
        <w:rFonts w:ascii="Arial" w:hAnsi="Arial" w:cs="Arial" w:hint="default"/>
        <w:b w:val="0"/>
        <w:i w:val="0"/>
        <w:caps w:val="0"/>
        <w:smallCaps w:val="0"/>
        <w:strike w:val="0"/>
        <w:dstrike w:val="0"/>
        <w:vanish w:val="0"/>
        <w:color w:val="auto"/>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DWParaNum3"/>
      <w:lvlText w:val="(%3)"/>
      <w:lvlJc w:val="left"/>
      <w:pPr>
        <w:tabs>
          <w:tab w:val="num" w:pos="1701"/>
        </w:tabs>
        <w:ind w:left="1134" w:firstLine="0"/>
      </w:pPr>
      <w:rPr>
        <w:rFonts w:ascii="Arial" w:hAnsi="Arial" w:cs="Arial" w:hint="default"/>
        <w:b w:val="0"/>
        <w:i w:val="0"/>
        <w:caps w:val="0"/>
        <w:smallCaps w:val="0"/>
        <w:strike w:val="0"/>
        <w:dstrike w:val="0"/>
        <w:vanish w:val="0"/>
        <w:color w:val="auto"/>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DWParaNum4"/>
      <w:lvlText w:val="(%4)"/>
      <w:lvlJc w:val="left"/>
      <w:pPr>
        <w:tabs>
          <w:tab w:val="num" w:pos="2268"/>
        </w:tabs>
        <w:ind w:left="1701" w:firstLine="0"/>
      </w:pPr>
      <w:rPr>
        <w:rFonts w:ascii="Arial" w:hAnsi="Arial" w:cs="Arial" w:hint="default"/>
        <w:b w:val="0"/>
        <w:i w:val="0"/>
        <w:caps w:val="0"/>
        <w:smallCaps w:val="0"/>
        <w:strike w:val="0"/>
        <w:dstrike w:val="0"/>
        <w:vanish w:val="0"/>
        <w:color w:val="auto"/>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DWParaNum5"/>
      <w:lvlText w:val="%5."/>
      <w:lvlJc w:val="left"/>
      <w:pPr>
        <w:tabs>
          <w:tab w:val="num" w:pos="2835"/>
        </w:tabs>
        <w:ind w:left="2268" w:firstLine="0"/>
      </w:pPr>
      <w:rPr>
        <w:rFonts w:ascii="Arial" w:hAnsi="Arial" w:cs="Arial" w:hint="default"/>
        <w:b w:val="0"/>
        <w:i w:val="0"/>
        <w:caps w:val="0"/>
        <w:smallCaps w:val="0"/>
        <w:strike w:val="0"/>
        <w:dstrike w:val="0"/>
        <w:vanish w:val="0"/>
        <w:color w:val="auto"/>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5."/>
      <w:lvlJc w:val="left"/>
      <w:pPr>
        <w:tabs>
          <w:tab w:val="num" w:pos="2835"/>
        </w:tabs>
        <w:ind w:left="2268" w:firstLine="0"/>
      </w:pPr>
      <w:rPr>
        <w:rFonts w:hint="default"/>
        <w:b w:val="0"/>
        <w:i w:val="0"/>
        <w:sz w:val="24"/>
      </w:rPr>
    </w:lvl>
    <w:lvl w:ilvl="6">
      <w:start w:val="1"/>
      <w:numFmt w:val="none"/>
      <w:lvlText w:val="%5."/>
      <w:lvlJc w:val="left"/>
      <w:pPr>
        <w:tabs>
          <w:tab w:val="num" w:pos="2835"/>
        </w:tabs>
        <w:ind w:left="2268" w:firstLine="0"/>
      </w:pPr>
      <w:rPr>
        <w:rFonts w:hint="default"/>
        <w:b w:val="0"/>
        <w:i w:val="0"/>
        <w:sz w:val="24"/>
      </w:rPr>
    </w:lvl>
    <w:lvl w:ilvl="7">
      <w:start w:val="1"/>
      <w:numFmt w:val="none"/>
      <w:lvlText w:val="%5."/>
      <w:lvlJc w:val="left"/>
      <w:pPr>
        <w:tabs>
          <w:tab w:val="num" w:pos="2835"/>
        </w:tabs>
        <w:ind w:left="2268" w:firstLine="0"/>
      </w:pPr>
      <w:rPr>
        <w:rFonts w:hint="default"/>
      </w:rPr>
    </w:lvl>
    <w:lvl w:ilvl="8">
      <w:start w:val="1"/>
      <w:numFmt w:val="none"/>
      <w:lvlText w:val="%5."/>
      <w:lvlJc w:val="left"/>
      <w:pPr>
        <w:tabs>
          <w:tab w:val="num" w:pos="2835"/>
        </w:tabs>
        <w:ind w:left="2268" w:firstLine="0"/>
      </w:pPr>
      <w:rPr>
        <w:rFonts w:hint="default"/>
      </w:rPr>
    </w:lvl>
  </w:abstractNum>
  <w:abstractNum w:abstractNumId="37" w15:restartNumberingAfterBreak="0">
    <w:nsid w:val="5886529A"/>
    <w:multiLevelType w:val="hybridMultilevel"/>
    <w:tmpl w:val="09BA8E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2FE0883"/>
    <w:multiLevelType w:val="hybridMultilevel"/>
    <w:tmpl w:val="6BEC9670"/>
    <w:lvl w:ilvl="0" w:tplc="3E720F70">
      <w:start w:val="1"/>
      <w:numFmt w:val="bullet"/>
      <w:lvlText w:val=""/>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D621BFE"/>
    <w:multiLevelType w:val="hybridMultilevel"/>
    <w:tmpl w:val="25C0C17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F294728"/>
    <w:multiLevelType w:val="hybridMultilevel"/>
    <w:tmpl w:val="E776319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1">
      <w:start w:val="1"/>
      <w:numFmt w:val="bullet"/>
      <w:lvlText w:val=""/>
      <w:lvlJc w:val="left"/>
      <w:pPr>
        <w:tabs>
          <w:tab w:val="num" w:pos="1800"/>
        </w:tabs>
        <w:ind w:left="1800" w:hanging="360"/>
      </w:pPr>
      <w:rPr>
        <w:rFonts w:ascii="Symbol" w:hAnsi="Symbol" w:hint="default"/>
      </w:rPr>
    </w:lvl>
    <w:lvl w:ilvl="3" w:tplc="0809000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82A4847"/>
    <w:multiLevelType w:val="hybridMultilevel"/>
    <w:tmpl w:val="0A1C4562"/>
    <w:lvl w:ilvl="0" w:tplc="4686CF58">
      <w:start w:val="5"/>
      <w:numFmt w:val="decimal"/>
      <w:lvlText w:val="%1."/>
      <w:lvlJc w:val="left"/>
      <w:pPr>
        <w:tabs>
          <w:tab w:val="num" w:pos="570"/>
        </w:tabs>
        <w:ind w:left="570" w:hanging="510"/>
      </w:pPr>
      <w:rPr>
        <w:rFonts w:cs="Times New Roman" w:hint="default"/>
      </w:rPr>
    </w:lvl>
    <w:lvl w:ilvl="1" w:tplc="08090019" w:tentative="1">
      <w:start w:val="1"/>
      <w:numFmt w:val="lowerLetter"/>
      <w:lvlText w:val="%2."/>
      <w:lvlJc w:val="left"/>
      <w:pPr>
        <w:tabs>
          <w:tab w:val="num" w:pos="1140"/>
        </w:tabs>
        <w:ind w:left="1140" w:hanging="360"/>
      </w:pPr>
      <w:rPr>
        <w:rFonts w:cs="Times New Roman"/>
      </w:rPr>
    </w:lvl>
    <w:lvl w:ilvl="2" w:tplc="0809001B" w:tentative="1">
      <w:start w:val="1"/>
      <w:numFmt w:val="lowerRoman"/>
      <w:lvlText w:val="%3."/>
      <w:lvlJc w:val="right"/>
      <w:pPr>
        <w:tabs>
          <w:tab w:val="num" w:pos="1860"/>
        </w:tabs>
        <w:ind w:left="1860" w:hanging="180"/>
      </w:pPr>
      <w:rPr>
        <w:rFonts w:cs="Times New Roman"/>
      </w:rPr>
    </w:lvl>
    <w:lvl w:ilvl="3" w:tplc="0809000F" w:tentative="1">
      <w:start w:val="1"/>
      <w:numFmt w:val="decimal"/>
      <w:lvlText w:val="%4."/>
      <w:lvlJc w:val="left"/>
      <w:pPr>
        <w:tabs>
          <w:tab w:val="num" w:pos="2580"/>
        </w:tabs>
        <w:ind w:left="2580" w:hanging="360"/>
      </w:pPr>
      <w:rPr>
        <w:rFonts w:cs="Times New Roman"/>
      </w:rPr>
    </w:lvl>
    <w:lvl w:ilvl="4" w:tplc="08090019" w:tentative="1">
      <w:start w:val="1"/>
      <w:numFmt w:val="lowerLetter"/>
      <w:lvlText w:val="%5."/>
      <w:lvlJc w:val="left"/>
      <w:pPr>
        <w:tabs>
          <w:tab w:val="num" w:pos="3300"/>
        </w:tabs>
        <w:ind w:left="3300" w:hanging="360"/>
      </w:pPr>
      <w:rPr>
        <w:rFonts w:cs="Times New Roman"/>
      </w:rPr>
    </w:lvl>
    <w:lvl w:ilvl="5" w:tplc="0809001B" w:tentative="1">
      <w:start w:val="1"/>
      <w:numFmt w:val="lowerRoman"/>
      <w:lvlText w:val="%6."/>
      <w:lvlJc w:val="right"/>
      <w:pPr>
        <w:tabs>
          <w:tab w:val="num" w:pos="4020"/>
        </w:tabs>
        <w:ind w:left="4020" w:hanging="180"/>
      </w:pPr>
      <w:rPr>
        <w:rFonts w:cs="Times New Roman"/>
      </w:rPr>
    </w:lvl>
    <w:lvl w:ilvl="6" w:tplc="0809000F" w:tentative="1">
      <w:start w:val="1"/>
      <w:numFmt w:val="decimal"/>
      <w:lvlText w:val="%7."/>
      <w:lvlJc w:val="left"/>
      <w:pPr>
        <w:tabs>
          <w:tab w:val="num" w:pos="4740"/>
        </w:tabs>
        <w:ind w:left="4740" w:hanging="360"/>
      </w:pPr>
      <w:rPr>
        <w:rFonts w:cs="Times New Roman"/>
      </w:rPr>
    </w:lvl>
    <w:lvl w:ilvl="7" w:tplc="08090019" w:tentative="1">
      <w:start w:val="1"/>
      <w:numFmt w:val="lowerLetter"/>
      <w:lvlText w:val="%8."/>
      <w:lvlJc w:val="left"/>
      <w:pPr>
        <w:tabs>
          <w:tab w:val="num" w:pos="5460"/>
        </w:tabs>
        <w:ind w:left="5460" w:hanging="360"/>
      </w:pPr>
      <w:rPr>
        <w:rFonts w:cs="Times New Roman"/>
      </w:rPr>
    </w:lvl>
    <w:lvl w:ilvl="8" w:tplc="0809001B" w:tentative="1">
      <w:start w:val="1"/>
      <w:numFmt w:val="lowerRoman"/>
      <w:lvlText w:val="%9."/>
      <w:lvlJc w:val="right"/>
      <w:pPr>
        <w:tabs>
          <w:tab w:val="num" w:pos="6180"/>
        </w:tabs>
        <w:ind w:left="6180" w:hanging="180"/>
      </w:pPr>
      <w:rPr>
        <w:rFonts w:cs="Times New Roman"/>
      </w:rPr>
    </w:lvl>
  </w:abstractNum>
  <w:abstractNum w:abstractNumId="42" w15:restartNumberingAfterBreak="0">
    <w:nsid w:val="78342826"/>
    <w:multiLevelType w:val="hybridMultilevel"/>
    <w:tmpl w:val="6D246054"/>
    <w:lvl w:ilvl="0" w:tplc="84A2E238">
      <w:start w:val="13"/>
      <w:numFmt w:val="decimal"/>
      <w:lvlText w:val="%1."/>
      <w:lvlJc w:val="left"/>
      <w:pPr>
        <w:tabs>
          <w:tab w:val="num" w:pos="930"/>
        </w:tabs>
        <w:ind w:left="930" w:hanging="57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7CDC46E4"/>
    <w:multiLevelType w:val="hybridMultilevel"/>
    <w:tmpl w:val="318C4886"/>
    <w:lvl w:ilvl="0" w:tplc="BDC60D2C">
      <w:start w:val="5"/>
      <w:numFmt w:val="decimal"/>
      <w:lvlText w:val="%1."/>
      <w:lvlJc w:val="left"/>
      <w:pPr>
        <w:ind w:left="371" w:hanging="360"/>
      </w:pPr>
      <w:rPr>
        <w:rFonts w:hint="default"/>
        <w:b w:val="0"/>
        <w:bCs/>
      </w:rPr>
    </w:lvl>
    <w:lvl w:ilvl="1" w:tplc="08090019">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num w:numId="1">
    <w:abstractNumId w:val="3"/>
  </w:num>
  <w:num w:numId="2">
    <w:abstractNumId w:val="20"/>
  </w:num>
  <w:num w:numId="3">
    <w:abstractNumId w:val="16"/>
  </w:num>
  <w:num w:numId="4">
    <w:abstractNumId w:val="29"/>
  </w:num>
  <w:num w:numId="5">
    <w:abstractNumId w:val="8"/>
  </w:num>
  <w:num w:numId="6">
    <w:abstractNumId w:val="14"/>
  </w:num>
  <w:num w:numId="7">
    <w:abstractNumId w:val="15"/>
  </w:num>
  <w:num w:numId="8">
    <w:abstractNumId w:val="38"/>
  </w:num>
  <w:num w:numId="9">
    <w:abstractNumId w:val="27"/>
  </w:num>
  <w:num w:numId="10">
    <w:abstractNumId w:val="25"/>
  </w:num>
  <w:num w:numId="11">
    <w:abstractNumId w:val="31"/>
  </w:num>
  <w:num w:numId="12">
    <w:abstractNumId w:val="6"/>
  </w:num>
  <w:num w:numId="13">
    <w:abstractNumId w:val="21"/>
  </w:num>
  <w:num w:numId="14">
    <w:abstractNumId w:val="1"/>
  </w:num>
  <w:num w:numId="15">
    <w:abstractNumId w:val="1"/>
    <w:lvlOverride w:ilvl="0">
      <w:startOverride w:val="1"/>
    </w:lvlOverride>
    <w:lvlOverride w:ilvl="1">
      <w:startOverride w:val="1"/>
    </w:lvlOverride>
  </w:num>
  <w:num w:numId="16">
    <w:abstractNumId w:val="0"/>
  </w:num>
  <w:num w:numId="17">
    <w:abstractNumId w:val="33"/>
  </w:num>
  <w:num w:numId="18">
    <w:abstractNumId w:val="12"/>
  </w:num>
  <w:num w:numId="19">
    <w:abstractNumId w:val="41"/>
  </w:num>
  <w:num w:numId="20">
    <w:abstractNumId w:val="10"/>
  </w:num>
  <w:num w:numId="21">
    <w:abstractNumId w:val="42"/>
  </w:num>
  <w:num w:numId="22">
    <w:abstractNumId w:val="23"/>
  </w:num>
  <w:num w:numId="23">
    <w:abstractNumId w:val="5"/>
  </w:num>
  <w:num w:numId="24">
    <w:abstractNumId w:val="40"/>
  </w:num>
  <w:num w:numId="25">
    <w:abstractNumId w:val="4"/>
  </w:num>
  <w:num w:numId="26">
    <w:abstractNumId w:val="17"/>
  </w:num>
  <w:num w:numId="27">
    <w:abstractNumId w:val="22"/>
  </w:num>
  <w:num w:numId="28">
    <w:abstractNumId w:val="18"/>
  </w:num>
  <w:num w:numId="29">
    <w:abstractNumId w:val="30"/>
  </w:num>
  <w:num w:numId="30">
    <w:abstractNumId w:val="39"/>
  </w:num>
  <w:num w:numId="31">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32">
    <w:abstractNumId w:val="35"/>
  </w:num>
  <w:num w:numId="33">
    <w:abstractNumId w:val="2"/>
  </w:num>
  <w:num w:numId="34">
    <w:abstractNumId w:val="11"/>
  </w:num>
  <w:num w:numId="35">
    <w:abstractNumId w:val="9"/>
  </w:num>
  <w:num w:numId="36">
    <w:abstractNumId w:val="43"/>
  </w:num>
  <w:num w:numId="37">
    <w:abstractNumId w:val="32"/>
  </w:num>
  <w:num w:numId="38">
    <w:abstractNumId w:val="28"/>
  </w:num>
  <w:num w:numId="39">
    <w:abstractNumId w:val="26"/>
  </w:num>
  <w:num w:numId="40">
    <w:abstractNumId w:val="24"/>
  </w:num>
  <w:num w:numId="41">
    <w:abstractNumId w:val="36"/>
  </w:num>
  <w:num w:numId="42">
    <w:abstractNumId w:val="7"/>
  </w:num>
  <w:num w:numId="43">
    <w:abstractNumId w:val="37"/>
  </w:num>
  <w:num w:numId="44">
    <w:abstractNumId w:val="34"/>
  </w:num>
  <w:num w:numId="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FEC"/>
    <w:rsid w:val="00001347"/>
    <w:rsid w:val="000440ED"/>
    <w:rsid w:val="00047292"/>
    <w:rsid w:val="00057B19"/>
    <w:rsid w:val="00062CFC"/>
    <w:rsid w:val="00081DFE"/>
    <w:rsid w:val="00082E08"/>
    <w:rsid w:val="00083493"/>
    <w:rsid w:val="000930AA"/>
    <w:rsid w:val="000941B1"/>
    <w:rsid w:val="00096F2E"/>
    <w:rsid w:val="000A7B81"/>
    <w:rsid w:val="000C1EDE"/>
    <w:rsid w:val="000C3D54"/>
    <w:rsid w:val="000C6ECB"/>
    <w:rsid w:val="000E3CDF"/>
    <w:rsid w:val="00114583"/>
    <w:rsid w:val="0011529F"/>
    <w:rsid w:val="00123D0D"/>
    <w:rsid w:val="001323A6"/>
    <w:rsid w:val="001426AB"/>
    <w:rsid w:val="00155372"/>
    <w:rsid w:val="00171E5D"/>
    <w:rsid w:val="001750B5"/>
    <w:rsid w:val="001807D2"/>
    <w:rsid w:val="00180FF7"/>
    <w:rsid w:val="00182F99"/>
    <w:rsid w:val="00183A5F"/>
    <w:rsid w:val="001A54C2"/>
    <w:rsid w:val="001A64A3"/>
    <w:rsid w:val="001A7677"/>
    <w:rsid w:val="001C166F"/>
    <w:rsid w:val="001C5C80"/>
    <w:rsid w:val="001E0E8D"/>
    <w:rsid w:val="001F617A"/>
    <w:rsid w:val="0020300E"/>
    <w:rsid w:val="00207169"/>
    <w:rsid w:val="00215A00"/>
    <w:rsid w:val="002232B7"/>
    <w:rsid w:val="002273DB"/>
    <w:rsid w:val="002313F9"/>
    <w:rsid w:val="00235D6B"/>
    <w:rsid w:val="0024538A"/>
    <w:rsid w:val="00247B4A"/>
    <w:rsid w:val="00265010"/>
    <w:rsid w:val="00270310"/>
    <w:rsid w:val="00271919"/>
    <w:rsid w:val="00283DB9"/>
    <w:rsid w:val="00294A7A"/>
    <w:rsid w:val="002A5422"/>
    <w:rsid w:val="002C1B69"/>
    <w:rsid w:val="002C4E8E"/>
    <w:rsid w:val="002D6C27"/>
    <w:rsid w:val="002E30DC"/>
    <w:rsid w:val="002F2FF8"/>
    <w:rsid w:val="002F64AC"/>
    <w:rsid w:val="002F6FD8"/>
    <w:rsid w:val="003018AE"/>
    <w:rsid w:val="00304EED"/>
    <w:rsid w:val="003059DA"/>
    <w:rsid w:val="00313BB4"/>
    <w:rsid w:val="003158AF"/>
    <w:rsid w:val="0032293B"/>
    <w:rsid w:val="0032352B"/>
    <w:rsid w:val="00337E84"/>
    <w:rsid w:val="00340944"/>
    <w:rsid w:val="0034419B"/>
    <w:rsid w:val="00344A40"/>
    <w:rsid w:val="0034760A"/>
    <w:rsid w:val="00350D5C"/>
    <w:rsid w:val="00350EBA"/>
    <w:rsid w:val="00355A38"/>
    <w:rsid w:val="00373F8D"/>
    <w:rsid w:val="00376210"/>
    <w:rsid w:val="003802ED"/>
    <w:rsid w:val="003866E2"/>
    <w:rsid w:val="00387D30"/>
    <w:rsid w:val="003A59C7"/>
    <w:rsid w:val="003C54D5"/>
    <w:rsid w:val="003D1346"/>
    <w:rsid w:val="003D29F0"/>
    <w:rsid w:val="003E4FEC"/>
    <w:rsid w:val="003E5A76"/>
    <w:rsid w:val="00406C3E"/>
    <w:rsid w:val="00433A83"/>
    <w:rsid w:val="00442B4E"/>
    <w:rsid w:val="00447879"/>
    <w:rsid w:val="00447E53"/>
    <w:rsid w:val="00466CA0"/>
    <w:rsid w:val="00470250"/>
    <w:rsid w:val="004719DB"/>
    <w:rsid w:val="00474815"/>
    <w:rsid w:val="00476D0C"/>
    <w:rsid w:val="00486C2F"/>
    <w:rsid w:val="004A4C04"/>
    <w:rsid w:val="004B03A0"/>
    <w:rsid w:val="004C3107"/>
    <w:rsid w:val="004C6BC7"/>
    <w:rsid w:val="004C7262"/>
    <w:rsid w:val="004C7C11"/>
    <w:rsid w:val="004D1D3C"/>
    <w:rsid w:val="004D57B4"/>
    <w:rsid w:val="004E1E18"/>
    <w:rsid w:val="004E3F8D"/>
    <w:rsid w:val="004F013C"/>
    <w:rsid w:val="004F4E40"/>
    <w:rsid w:val="00501154"/>
    <w:rsid w:val="00506F41"/>
    <w:rsid w:val="00507B91"/>
    <w:rsid w:val="00523335"/>
    <w:rsid w:val="00524FC9"/>
    <w:rsid w:val="00527343"/>
    <w:rsid w:val="00532137"/>
    <w:rsid w:val="0053277A"/>
    <w:rsid w:val="005423E9"/>
    <w:rsid w:val="005456F7"/>
    <w:rsid w:val="0056773E"/>
    <w:rsid w:val="0057151C"/>
    <w:rsid w:val="005814CF"/>
    <w:rsid w:val="005834E7"/>
    <w:rsid w:val="00584E1C"/>
    <w:rsid w:val="0058654E"/>
    <w:rsid w:val="00595274"/>
    <w:rsid w:val="005A2B58"/>
    <w:rsid w:val="005A3D52"/>
    <w:rsid w:val="005C071F"/>
    <w:rsid w:val="005C1613"/>
    <w:rsid w:val="005D492F"/>
    <w:rsid w:val="005D5BA9"/>
    <w:rsid w:val="0063389D"/>
    <w:rsid w:val="00636135"/>
    <w:rsid w:val="00652216"/>
    <w:rsid w:val="00652CC3"/>
    <w:rsid w:val="0065589F"/>
    <w:rsid w:val="006567F2"/>
    <w:rsid w:val="006569B8"/>
    <w:rsid w:val="00660ED2"/>
    <w:rsid w:val="006628A1"/>
    <w:rsid w:val="00665D26"/>
    <w:rsid w:val="0067446C"/>
    <w:rsid w:val="006745AF"/>
    <w:rsid w:val="006847C9"/>
    <w:rsid w:val="00690C53"/>
    <w:rsid w:val="006A1D25"/>
    <w:rsid w:val="006A34B6"/>
    <w:rsid w:val="006B15BD"/>
    <w:rsid w:val="006C0539"/>
    <w:rsid w:val="006C38B6"/>
    <w:rsid w:val="006D566E"/>
    <w:rsid w:val="006D698C"/>
    <w:rsid w:val="006F204A"/>
    <w:rsid w:val="00707770"/>
    <w:rsid w:val="00710327"/>
    <w:rsid w:val="0071270D"/>
    <w:rsid w:val="00712C47"/>
    <w:rsid w:val="00717202"/>
    <w:rsid w:val="0072509A"/>
    <w:rsid w:val="00725F85"/>
    <w:rsid w:val="00730FA4"/>
    <w:rsid w:val="00737577"/>
    <w:rsid w:val="00742FD3"/>
    <w:rsid w:val="007552A4"/>
    <w:rsid w:val="00767926"/>
    <w:rsid w:val="0078637A"/>
    <w:rsid w:val="00787087"/>
    <w:rsid w:val="00794C70"/>
    <w:rsid w:val="007952A8"/>
    <w:rsid w:val="007A1E50"/>
    <w:rsid w:val="007A760B"/>
    <w:rsid w:val="007F1673"/>
    <w:rsid w:val="007F4E45"/>
    <w:rsid w:val="007F4EAF"/>
    <w:rsid w:val="00824164"/>
    <w:rsid w:val="00830FD4"/>
    <w:rsid w:val="00832EDB"/>
    <w:rsid w:val="00847F0E"/>
    <w:rsid w:val="008519DC"/>
    <w:rsid w:val="00854BB3"/>
    <w:rsid w:val="00857629"/>
    <w:rsid w:val="008606CC"/>
    <w:rsid w:val="008748E0"/>
    <w:rsid w:val="00877C0C"/>
    <w:rsid w:val="0089727E"/>
    <w:rsid w:val="008A2682"/>
    <w:rsid w:val="008D1A2B"/>
    <w:rsid w:val="008D3A1D"/>
    <w:rsid w:val="008D4962"/>
    <w:rsid w:val="008E1D7B"/>
    <w:rsid w:val="008E1E2B"/>
    <w:rsid w:val="008E2F10"/>
    <w:rsid w:val="008E2F9E"/>
    <w:rsid w:val="008E3DEC"/>
    <w:rsid w:val="008E4E1F"/>
    <w:rsid w:val="008F61C4"/>
    <w:rsid w:val="009167A9"/>
    <w:rsid w:val="00925ACB"/>
    <w:rsid w:val="00934A38"/>
    <w:rsid w:val="00942278"/>
    <w:rsid w:val="00943262"/>
    <w:rsid w:val="00947204"/>
    <w:rsid w:val="00984884"/>
    <w:rsid w:val="009A4121"/>
    <w:rsid w:val="009B2E6A"/>
    <w:rsid w:val="009B53F6"/>
    <w:rsid w:val="009C20B0"/>
    <w:rsid w:val="009C4F08"/>
    <w:rsid w:val="009F15AF"/>
    <w:rsid w:val="009F31D1"/>
    <w:rsid w:val="009F703C"/>
    <w:rsid w:val="00A05567"/>
    <w:rsid w:val="00A270D7"/>
    <w:rsid w:val="00A40FFB"/>
    <w:rsid w:val="00A42725"/>
    <w:rsid w:val="00A42DEB"/>
    <w:rsid w:val="00A44F61"/>
    <w:rsid w:val="00A56AD4"/>
    <w:rsid w:val="00A66D8A"/>
    <w:rsid w:val="00A674DD"/>
    <w:rsid w:val="00A73002"/>
    <w:rsid w:val="00A74E71"/>
    <w:rsid w:val="00A76C22"/>
    <w:rsid w:val="00A8526A"/>
    <w:rsid w:val="00AA7849"/>
    <w:rsid w:val="00AB74C3"/>
    <w:rsid w:val="00AC6BEE"/>
    <w:rsid w:val="00AF208B"/>
    <w:rsid w:val="00AF5FB8"/>
    <w:rsid w:val="00B05448"/>
    <w:rsid w:val="00B07DA8"/>
    <w:rsid w:val="00B15718"/>
    <w:rsid w:val="00B214EE"/>
    <w:rsid w:val="00B27B90"/>
    <w:rsid w:val="00B31A8D"/>
    <w:rsid w:val="00B40BD8"/>
    <w:rsid w:val="00B544BC"/>
    <w:rsid w:val="00B608C0"/>
    <w:rsid w:val="00B66253"/>
    <w:rsid w:val="00B713D9"/>
    <w:rsid w:val="00B75869"/>
    <w:rsid w:val="00B83BB6"/>
    <w:rsid w:val="00B8694B"/>
    <w:rsid w:val="00B93B1C"/>
    <w:rsid w:val="00B941D1"/>
    <w:rsid w:val="00B94AAA"/>
    <w:rsid w:val="00BA28E8"/>
    <w:rsid w:val="00BA661F"/>
    <w:rsid w:val="00BC1AE4"/>
    <w:rsid w:val="00BC6C55"/>
    <w:rsid w:val="00BD0DB9"/>
    <w:rsid w:val="00BD5060"/>
    <w:rsid w:val="00BD7FEE"/>
    <w:rsid w:val="00BE2EAF"/>
    <w:rsid w:val="00BE5C91"/>
    <w:rsid w:val="00C03F97"/>
    <w:rsid w:val="00C10BBE"/>
    <w:rsid w:val="00C10EDA"/>
    <w:rsid w:val="00C11604"/>
    <w:rsid w:val="00C12A77"/>
    <w:rsid w:val="00C15B46"/>
    <w:rsid w:val="00C20745"/>
    <w:rsid w:val="00C30CCD"/>
    <w:rsid w:val="00C33BD9"/>
    <w:rsid w:val="00C3543F"/>
    <w:rsid w:val="00C43682"/>
    <w:rsid w:val="00C43EDE"/>
    <w:rsid w:val="00C44576"/>
    <w:rsid w:val="00C65C01"/>
    <w:rsid w:val="00C74723"/>
    <w:rsid w:val="00C825A6"/>
    <w:rsid w:val="00C85D74"/>
    <w:rsid w:val="00C8625E"/>
    <w:rsid w:val="00C9254D"/>
    <w:rsid w:val="00CA5D9B"/>
    <w:rsid w:val="00CA6FEF"/>
    <w:rsid w:val="00CA7180"/>
    <w:rsid w:val="00CB17A8"/>
    <w:rsid w:val="00CB2E9A"/>
    <w:rsid w:val="00CC2093"/>
    <w:rsid w:val="00CD7AA2"/>
    <w:rsid w:val="00CE0252"/>
    <w:rsid w:val="00CE231F"/>
    <w:rsid w:val="00CE3369"/>
    <w:rsid w:val="00CE7E13"/>
    <w:rsid w:val="00CF0491"/>
    <w:rsid w:val="00CF3433"/>
    <w:rsid w:val="00D02194"/>
    <w:rsid w:val="00D03B72"/>
    <w:rsid w:val="00D204F2"/>
    <w:rsid w:val="00D24568"/>
    <w:rsid w:val="00D25D9F"/>
    <w:rsid w:val="00D26ECE"/>
    <w:rsid w:val="00D2740F"/>
    <w:rsid w:val="00D27C0D"/>
    <w:rsid w:val="00D3539C"/>
    <w:rsid w:val="00D51BD3"/>
    <w:rsid w:val="00D51F5B"/>
    <w:rsid w:val="00D67D0F"/>
    <w:rsid w:val="00D73F16"/>
    <w:rsid w:val="00D83D98"/>
    <w:rsid w:val="00DA735C"/>
    <w:rsid w:val="00DB42B0"/>
    <w:rsid w:val="00DB60EA"/>
    <w:rsid w:val="00DF0004"/>
    <w:rsid w:val="00DF110A"/>
    <w:rsid w:val="00DF2A34"/>
    <w:rsid w:val="00DF2A7D"/>
    <w:rsid w:val="00DF626E"/>
    <w:rsid w:val="00E01808"/>
    <w:rsid w:val="00E0308E"/>
    <w:rsid w:val="00E07A02"/>
    <w:rsid w:val="00E16E1F"/>
    <w:rsid w:val="00E201F8"/>
    <w:rsid w:val="00E23DF2"/>
    <w:rsid w:val="00E40A53"/>
    <w:rsid w:val="00E443FA"/>
    <w:rsid w:val="00E4697F"/>
    <w:rsid w:val="00E55F45"/>
    <w:rsid w:val="00E604A4"/>
    <w:rsid w:val="00E65683"/>
    <w:rsid w:val="00E7618E"/>
    <w:rsid w:val="00E90BC1"/>
    <w:rsid w:val="00E92D0C"/>
    <w:rsid w:val="00E92F2B"/>
    <w:rsid w:val="00EB3219"/>
    <w:rsid w:val="00EB3468"/>
    <w:rsid w:val="00ED2167"/>
    <w:rsid w:val="00EE0F8C"/>
    <w:rsid w:val="00EE4442"/>
    <w:rsid w:val="00EE49B9"/>
    <w:rsid w:val="00EF141C"/>
    <w:rsid w:val="00F04841"/>
    <w:rsid w:val="00F05ED4"/>
    <w:rsid w:val="00F271FD"/>
    <w:rsid w:val="00F362B2"/>
    <w:rsid w:val="00F54CB2"/>
    <w:rsid w:val="00F713AB"/>
    <w:rsid w:val="00F768C0"/>
    <w:rsid w:val="00F77320"/>
    <w:rsid w:val="00F8141F"/>
    <w:rsid w:val="00F815B1"/>
    <w:rsid w:val="00F818E8"/>
    <w:rsid w:val="00F85F18"/>
    <w:rsid w:val="00F94C97"/>
    <w:rsid w:val="00F960F3"/>
    <w:rsid w:val="00FA2B07"/>
    <w:rsid w:val="00FA370B"/>
    <w:rsid w:val="00FB47A3"/>
    <w:rsid w:val="00FC225F"/>
    <w:rsid w:val="00FE1B5A"/>
    <w:rsid w:val="00FF71C6"/>
    <w:rsid w:val="014D6929"/>
    <w:rsid w:val="1117EA9B"/>
    <w:rsid w:val="11CCD6FF"/>
    <w:rsid w:val="19343241"/>
    <w:rsid w:val="21D883B0"/>
    <w:rsid w:val="28A2489D"/>
    <w:rsid w:val="2A77D0CA"/>
    <w:rsid w:val="2B955C93"/>
    <w:rsid w:val="4B94A3FE"/>
    <w:rsid w:val="51FB3A62"/>
    <w:rsid w:val="57552550"/>
    <w:rsid w:val="62BFDB72"/>
    <w:rsid w:val="76ADD11A"/>
    <w:rsid w:val="7C50C645"/>
    <w:rsid w:val="7F7BF3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6ED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4B6"/>
    <w:rPr>
      <w:sz w:val="24"/>
      <w:szCs w:val="24"/>
    </w:rPr>
  </w:style>
  <w:style w:type="paragraph" w:styleId="Heading1">
    <w:name w:val="heading 1"/>
    <w:basedOn w:val="Normal"/>
    <w:link w:val="Heading1Char"/>
    <w:uiPriority w:val="99"/>
    <w:qFormat/>
    <w:rsid w:val="006A34B6"/>
    <w:pPr>
      <w:numPr>
        <w:numId w:val="14"/>
      </w:numPr>
      <w:spacing w:after="240"/>
      <w:outlineLvl w:val="0"/>
    </w:pPr>
    <w:rPr>
      <w:sz w:val="20"/>
      <w:szCs w:val="20"/>
      <w:lang w:eastAsia="zh-CN"/>
    </w:rPr>
  </w:style>
  <w:style w:type="paragraph" w:styleId="Heading2">
    <w:name w:val="heading 2"/>
    <w:basedOn w:val="Normal"/>
    <w:link w:val="Heading2Char"/>
    <w:uiPriority w:val="99"/>
    <w:qFormat/>
    <w:rsid w:val="006A34B6"/>
    <w:pPr>
      <w:numPr>
        <w:ilvl w:val="1"/>
        <w:numId w:val="14"/>
      </w:numPr>
      <w:spacing w:after="240"/>
      <w:ind w:left="720"/>
      <w:outlineLvl w:val="1"/>
    </w:pPr>
    <w:rPr>
      <w:sz w:val="20"/>
      <w:szCs w:val="20"/>
      <w:lang w:eastAsia="zh-CN"/>
    </w:rPr>
  </w:style>
  <w:style w:type="paragraph" w:styleId="Heading3">
    <w:name w:val="heading 3"/>
    <w:basedOn w:val="Normal"/>
    <w:link w:val="Heading3Char"/>
    <w:uiPriority w:val="99"/>
    <w:qFormat/>
    <w:rsid w:val="006A34B6"/>
    <w:pPr>
      <w:numPr>
        <w:ilvl w:val="2"/>
        <w:numId w:val="14"/>
      </w:numPr>
      <w:spacing w:after="240"/>
      <w:ind w:left="1440"/>
      <w:outlineLvl w:val="2"/>
    </w:pPr>
    <w:rPr>
      <w:sz w:val="20"/>
      <w:szCs w:val="20"/>
      <w:lang w:eastAsia="zh-CN"/>
    </w:rPr>
  </w:style>
  <w:style w:type="paragraph" w:styleId="Heading4">
    <w:name w:val="heading 4"/>
    <w:basedOn w:val="Normal"/>
    <w:link w:val="Heading4Char"/>
    <w:uiPriority w:val="99"/>
    <w:qFormat/>
    <w:rsid w:val="006A34B6"/>
    <w:pPr>
      <w:numPr>
        <w:ilvl w:val="3"/>
        <w:numId w:val="14"/>
      </w:numPr>
      <w:spacing w:after="240"/>
      <w:ind w:left="2160"/>
      <w:outlineLvl w:val="3"/>
    </w:pPr>
    <w:rPr>
      <w:sz w:val="20"/>
      <w:szCs w:val="20"/>
      <w:lang w:eastAsia="zh-CN"/>
    </w:rPr>
  </w:style>
  <w:style w:type="paragraph" w:styleId="Heading5">
    <w:name w:val="heading 5"/>
    <w:basedOn w:val="Normal"/>
    <w:link w:val="Heading5Char"/>
    <w:uiPriority w:val="99"/>
    <w:qFormat/>
    <w:rsid w:val="006A34B6"/>
    <w:pPr>
      <w:numPr>
        <w:ilvl w:val="4"/>
        <w:numId w:val="14"/>
      </w:numPr>
      <w:spacing w:after="240"/>
      <w:ind w:left="2880"/>
      <w:outlineLvl w:val="4"/>
    </w:pPr>
    <w:rPr>
      <w:sz w:val="20"/>
      <w:szCs w:val="20"/>
      <w:lang w:eastAsia="zh-CN"/>
    </w:rPr>
  </w:style>
  <w:style w:type="paragraph" w:styleId="Heading6">
    <w:name w:val="heading 6"/>
    <w:basedOn w:val="Normal"/>
    <w:next w:val="Normal"/>
    <w:link w:val="Heading6Char"/>
    <w:uiPriority w:val="99"/>
    <w:qFormat/>
    <w:rsid w:val="006A34B6"/>
    <w:pPr>
      <w:numPr>
        <w:ilvl w:val="5"/>
        <w:numId w:val="14"/>
      </w:numPr>
      <w:spacing w:before="240" w:after="60"/>
      <w:ind w:left="3600"/>
      <w:outlineLvl w:val="5"/>
    </w:pPr>
    <w:rPr>
      <w:i/>
      <w:sz w:val="22"/>
      <w:szCs w:val="20"/>
      <w:lang w:eastAsia="zh-CN"/>
    </w:rPr>
  </w:style>
  <w:style w:type="paragraph" w:styleId="Heading7">
    <w:name w:val="heading 7"/>
    <w:basedOn w:val="Normal"/>
    <w:next w:val="Normal"/>
    <w:link w:val="Heading7Char"/>
    <w:uiPriority w:val="99"/>
    <w:qFormat/>
    <w:rsid w:val="006A34B6"/>
    <w:pPr>
      <w:numPr>
        <w:ilvl w:val="6"/>
        <w:numId w:val="14"/>
      </w:numPr>
      <w:spacing w:before="240" w:after="60"/>
      <w:ind w:left="3600"/>
      <w:outlineLvl w:val="6"/>
    </w:pPr>
    <w:rPr>
      <w:rFonts w:ascii="Arial" w:hAnsi="Arial"/>
      <w:sz w:val="20"/>
      <w:szCs w:val="20"/>
      <w:lang w:eastAsia="zh-CN"/>
    </w:rPr>
  </w:style>
  <w:style w:type="paragraph" w:styleId="Heading8">
    <w:name w:val="heading 8"/>
    <w:basedOn w:val="Normal"/>
    <w:next w:val="Normal"/>
    <w:link w:val="Heading8Char"/>
    <w:uiPriority w:val="99"/>
    <w:qFormat/>
    <w:rsid w:val="006A34B6"/>
    <w:pPr>
      <w:numPr>
        <w:ilvl w:val="7"/>
        <w:numId w:val="14"/>
      </w:numPr>
      <w:spacing w:before="240" w:after="60"/>
      <w:ind w:left="3600"/>
      <w:outlineLvl w:val="7"/>
    </w:pPr>
    <w:rPr>
      <w:rFonts w:ascii="Arial" w:hAnsi="Arial"/>
      <w:i/>
      <w:sz w:val="20"/>
      <w:szCs w:val="20"/>
      <w:lang w:eastAsia="zh-CN"/>
    </w:rPr>
  </w:style>
  <w:style w:type="paragraph" w:styleId="Heading9">
    <w:name w:val="heading 9"/>
    <w:basedOn w:val="Normal"/>
    <w:next w:val="Normal"/>
    <w:link w:val="Heading9Char"/>
    <w:uiPriority w:val="99"/>
    <w:qFormat/>
    <w:rsid w:val="006A34B6"/>
    <w:pPr>
      <w:numPr>
        <w:ilvl w:val="8"/>
        <w:numId w:val="14"/>
      </w:numPr>
      <w:spacing w:before="240" w:after="60"/>
      <w:ind w:left="3600"/>
      <w:outlineLvl w:val="8"/>
    </w:pPr>
    <w:rPr>
      <w:rFonts w:ascii="Arial" w:hAnsi="Arial"/>
      <w:b/>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10327"/>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10327"/>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10327"/>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10327"/>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10327"/>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10327"/>
    <w:rPr>
      <w:rFonts w:ascii="Calibri" w:hAnsi="Calibri" w:cs="Times New Roman"/>
      <w:b/>
      <w:bCs/>
    </w:rPr>
  </w:style>
  <w:style w:type="character" w:customStyle="1" w:styleId="Heading7Char">
    <w:name w:val="Heading 7 Char"/>
    <w:basedOn w:val="DefaultParagraphFont"/>
    <w:link w:val="Heading7"/>
    <w:uiPriority w:val="99"/>
    <w:semiHidden/>
    <w:locked/>
    <w:rsid w:val="00710327"/>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710327"/>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710327"/>
    <w:rPr>
      <w:rFonts w:ascii="Cambria" w:hAnsi="Cambria" w:cs="Times New Roman"/>
    </w:rPr>
  </w:style>
  <w:style w:type="character" w:styleId="Hyperlink">
    <w:name w:val="Hyperlink"/>
    <w:basedOn w:val="DefaultParagraphFont"/>
    <w:uiPriority w:val="99"/>
    <w:rsid w:val="006A34B6"/>
    <w:rPr>
      <w:rFonts w:cs="Times New Roman"/>
      <w:color w:val="0000FF"/>
      <w:u w:val="single"/>
    </w:rPr>
  </w:style>
  <w:style w:type="character" w:styleId="FootnoteReference">
    <w:name w:val="footnote reference"/>
    <w:aliases w:val="CRP-Footnote Reference,MIP Footnote Reference,Footnote Reference Arial,100C Footnote Reference,ftref"/>
    <w:basedOn w:val="DefaultParagraphFont"/>
    <w:uiPriority w:val="99"/>
    <w:rsid w:val="006A34B6"/>
    <w:rPr>
      <w:rFonts w:cs="Times New Roman"/>
      <w:vertAlign w:val="superscript"/>
    </w:rPr>
  </w:style>
  <w:style w:type="paragraph" w:styleId="FootnoteText">
    <w:name w:val="footnote text"/>
    <w:aliases w:val="Tailored Footnote,MCS(A) Footnote Text,CRP-Footnote Text,Footnote Text Char Char Char Char,Footnote Text Char Char Char,ft,Footnote Text Char Char,Footnote Text Char1,ft Char,Footnote Text Char2,Footnote Text Char1 Char,ft Char1,fn,Cha"/>
    <w:basedOn w:val="Normal"/>
    <w:link w:val="FootnoteTextChar"/>
    <w:rsid w:val="006A34B6"/>
    <w:pPr>
      <w:tabs>
        <w:tab w:val="left" w:pos="378"/>
        <w:tab w:val="left" w:pos="756"/>
        <w:tab w:val="left" w:pos="1134"/>
      </w:tabs>
      <w:spacing w:after="120"/>
    </w:pPr>
    <w:rPr>
      <w:rFonts w:ascii="Arial" w:eastAsia="Arial Unicode MS" w:hAnsi="Arial" w:cs="Arial"/>
      <w:sz w:val="16"/>
      <w:szCs w:val="22"/>
      <w:lang w:eastAsia="en-US"/>
    </w:rPr>
  </w:style>
  <w:style w:type="character" w:customStyle="1" w:styleId="FootnoteTextChar">
    <w:name w:val="Footnote Text Char"/>
    <w:aliases w:val="Tailored Footnote Char,MCS(A) Footnote Text Char,CRP-Footnote Text Char,Footnote Text Char Char Char Char Char,Footnote Text Char Char Char Char1,ft Char2,Footnote Text Char Char Char1,Footnote Text Char1 Char1,ft Char Char,fn Char"/>
    <w:basedOn w:val="DefaultParagraphFont"/>
    <w:link w:val="FootnoteText"/>
    <w:locked/>
    <w:rsid w:val="006A34B6"/>
    <w:rPr>
      <w:rFonts w:ascii="Arial" w:eastAsia="Arial Unicode MS" w:hAnsi="Arial" w:cs="Times New Roman"/>
      <w:sz w:val="22"/>
      <w:lang w:val="en-GB" w:eastAsia="en-US"/>
    </w:rPr>
  </w:style>
  <w:style w:type="paragraph" w:customStyle="1" w:styleId="DWListNumerical">
    <w:name w:val="DW List Numerical"/>
    <w:basedOn w:val="Normal"/>
    <w:uiPriority w:val="99"/>
    <w:rsid w:val="006A34B6"/>
    <w:pPr>
      <w:numPr>
        <w:numId w:val="3"/>
      </w:numPr>
    </w:pPr>
    <w:rPr>
      <w:rFonts w:ascii="Arial" w:eastAsia="Arial Unicode MS" w:hAnsi="Arial" w:cs="Arial"/>
      <w:sz w:val="22"/>
      <w:szCs w:val="22"/>
      <w:lang w:eastAsia="en-US"/>
    </w:rPr>
  </w:style>
  <w:style w:type="paragraph" w:styleId="BalloonText">
    <w:name w:val="Balloon Text"/>
    <w:basedOn w:val="Normal"/>
    <w:link w:val="BalloonTextChar"/>
    <w:uiPriority w:val="99"/>
    <w:semiHidden/>
    <w:rsid w:val="006A34B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10327"/>
    <w:rPr>
      <w:rFonts w:cs="Times New Roman"/>
      <w:sz w:val="2"/>
    </w:rPr>
  </w:style>
  <w:style w:type="paragraph" w:customStyle="1" w:styleId="Default">
    <w:name w:val="Default"/>
    <w:rsid w:val="006A34B6"/>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uiPriority w:val="99"/>
    <w:semiHidden/>
    <w:rsid w:val="006A34B6"/>
    <w:rPr>
      <w:rFonts w:cs="Times New Roman"/>
      <w:sz w:val="16"/>
    </w:rPr>
  </w:style>
  <w:style w:type="paragraph" w:styleId="CommentText">
    <w:name w:val="annotation text"/>
    <w:basedOn w:val="Normal"/>
    <w:link w:val="CommentTextChar"/>
    <w:uiPriority w:val="99"/>
    <w:semiHidden/>
    <w:rsid w:val="006A34B6"/>
    <w:rPr>
      <w:sz w:val="20"/>
      <w:szCs w:val="20"/>
    </w:rPr>
  </w:style>
  <w:style w:type="character" w:customStyle="1" w:styleId="CommentTextChar">
    <w:name w:val="Comment Text Char"/>
    <w:basedOn w:val="DefaultParagraphFont"/>
    <w:link w:val="CommentText"/>
    <w:uiPriority w:val="99"/>
    <w:semiHidden/>
    <w:locked/>
    <w:rsid w:val="00710327"/>
    <w:rPr>
      <w:rFonts w:cs="Times New Roman"/>
      <w:sz w:val="20"/>
      <w:szCs w:val="20"/>
    </w:rPr>
  </w:style>
  <w:style w:type="paragraph" w:styleId="CommentSubject">
    <w:name w:val="annotation subject"/>
    <w:basedOn w:val="CommentText"/>
    <w:next w:val="CommentText"/>
    <w:link w:val="CommentSubjectChar"/>
    <w:uiPriority w:val="99"/>
    <w:semiHidden/>
    <w:rsid w:val="006A34B6"/>
    <w:rPr>
      <w:b/>
      <w:bCs/>
    </w:rPr>
  </w:style>
  <w:style w:type="character" w:customStyle="1" w:styleId="CommentSubjectChar">
    <w:name w:val="Comment Subject Char"/>
    <w:basedOn w:val="CommentTextChar"/>
    <w:link w:val="CommentSubject"/>
    <w:uiPriority w:val="99"/>
    <w:semiHidden/>
    <w:locked/>
    <w:rsid w:val="00710327"/>
    <w:rPr>
      <w:rFonts w:cs="Times New Roman"/>
      <w:b/>
      <w:bCs/>
      <w:sz w:val="20"/>
      <w:szCs w:val="20"/>
    </w:rPr>
  </w:style>
  <w:style w:type="character" w:styleId="Strong">
    <w:name w:val="Strong"/>
    <w:basedOn w:val="DefaultParagraphFont"/>
    <w:uiPriority w:val="99"/>
    <w:qFormat/>
    <w:rsid w:val="006A34B6"/>
    <w:rPr>
      <w:rFonts w:cs="Times New Roman"/>
      <w:b/>
    </w:rPr>
  </w:style>
  <w:style w:type="paragraph" w:customStyle="1" w:styleId="heading3group">
    <w:name w:val="heading3group"/>
    <w:basedOn w:val="Normal"/>
    <w:uiPriority w:val="99"/>
    <w:rsid w:val="006A34B6"/>
    <w:pPr>
      <w:keepNext/>
      <w:spacing w:before="120" w:after="120"/>
    </w:pPr>
    <w:rPr>
      <w:rFonts w:ascii="Times New Roman Bold" w:hAnsi="Times New Roman Bold" w:cs="Arial"/>
      <w:sz w:val="20"/>
      <w:szCs w:val="20"/>
    </w:rPr>
  </w:style>
  <w:style w:type="paragraph" w:styleId="Header">
    <w:name w:val="header"/>
    <w:basedOn w:val="Normal"/>
    <w:link w:val="HeaderChar"/>
    <w:uiPriority w:val="99"/>
    <w:rsid w:val="006A34B6"/>
    <w:pPr>
      <w:tabs>
        <w:tab w:val="center" w:pos="4153"/>
        <w:tab w:val="right" w:pos="8306"/>
      </w:tabs>
    </w:pPr>
  </w:style>
  <w:style w:type="character" w:customStyle="1" w:styleId="HeaderChar">
    <w:name w:val="Header Char"/>
    <w:basedOn w:val="DefaultParagraphFont"/>
    <w:link w:val="Header"/>
    <w:uiPriority w:val="99"/>
    <w:semiHidden/>
    <w:locked/>
    <w:rsid w:val="00710327"/>
    <w:rPr>
      <w:rFonts w:cs="Times New Roman"/>
      <w:sz w:val="24"/>
      <w:szCs w:val="24"/>
    </w:rPr>
  </w:style>
  <w:style w:type="paragraph" w:styleId="Footer">
    <w:name w:val="footer"/>
    <w:basedOn w:val="Normal"/>
    <w:link w:val="FooterChar"/>
    <w:uiPriority w:val="99"/>
    <w:rsid w:val="006A34B6"/>
    <w:pPr>
      <w:tabs>
        <w:tab w:val="center" w:pos="4153"/>
        <w:tab w:val="right" w:pos="8306"/>
      </w:tabs>
    </w:pPr>
  </w:style>
  <w:style w:type="character" w:customStyle="1" w:styleId="FooterChar">
    <w:name w:val="Footer Char"/>
    <w:basedOn w:val="DefaultParagraphFont"/>
    <w:link w:val="Footer"/>
    <w:uiPriority w:val="99"/>
    <w:locked/>
    <w:rsid w:val="00376210"/>
    <w:rPr>
      <w:rFonts w:cs="Times New Roman"/>
      <w:sz w:val="24"/>
      <w:szCs w:val="24"/>
    </w:rPr>
  </w:style>
  <w:style w:type="table" w:styleId="TableGrid">
    <w:name w:val="Table Grid"/>
    <w:basedOn w:val="TableNormal"/>
    <w:rsid w:val="006A34B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6A34B6"/>
    <w:pPr>
      <w:spacing w:before="100" w:beforeAutospacing="1" w:after="100" w:afterAutospacing="1"/>
    </w:pPr>
  </w:style>
  <w:style w:type="character" w:styleId="PageNumber">
    <w:name w:val="page number"/>
    <w:basedOn w:val="DefaultParagraphFont"/>
    <w:uiPriority w:val="99"/>
    <w:rsid w:val="006A34B6"/>
    <w:rPr>
      <w:rFonts w:cs="Times New Roman"/>
    </w:rPr>
  </w:style>
  <w:style w:type="character" w:styleId="FollowedHyperlink">
    <w:name w:val="FollowedHyperlink"/>
    <w:basedOn w:val="DefaultParagraphFont"/>
    <w:uiPriority w:val="99"/>
    <w:rsid w:val="006A34B6"/>
    <w:rPr>
      <w:rFonts w:cs="Times New Roman"/>
      <w:color w:val="606420"/>
      <w:u w:val="single"/>
    </w:rPr>
  </w:style>
  <w:style w:type="paragraph" w:styleId="DocumentMap">
    <w:name w:val="Document Map"/>
    <w:basedOn w:val="Normal"/>
    <w:link w:val="DocumentMapChar"/>
    <w:uiPriority w:val="99"/>
    <w:semiHidden/>
    <w:rsid w:val="006A34B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710327"/>
    <w:rPr>
      <w:rFonts w:cs="Times New Roman"/>
      <w:sz w:val="2"/>
    </w:rPr>
  </w:style>
  <w:style w:type="paragraph" w:customStyle="1" w:styleId="DWNormal">
    <w:name w:val="DW Normal"/>
    <w:basedOn w:val="Normal"/>
    <w:uiPriority w:val="99"/>
    <w:rsid w:val="004F013C"/>
    <w:pPr>
      <w:overflowPunct w:val="0"/>
      <w:autoSpaceDE w:val="0"/>
      <w:autoSpaceDN w:val="0"/>
      <w:adjustRightInd w:val="0"/>
      <w:textAlignment w:val="baseline"/>
    </w:pPr>
    <w:rPr>
      <w:rFonts w:ascii="Arial" w:hAnsi="Arial"/>
      <w:kern w:val="22"/>
      <w:szCs w:val="20"/>
      <w:lang w:eastAsia="en-US"/>
    </w:rPr>
  </w:style>
  <w:style w:type="paragraph" w:customStyle="1" w:styleId="DWTableParaNum1">
    <w:name w:val="DW Table Para Num1"/>
    <w:basedOn w:val="Normal"/>
    <w:qFormat/>
    <w:rsid w:val="004F013C"/>
    <w:pPr>
      <w:numPr>
        <w:numId w:val="22"/>
      </w:numPr>
      <w:tabs>
        <w:tab w:val="left" w:pos="369"/>
        <w:tab w:val="left" w:pos="737"/>
        <w:tab w:val="left" w:pos="1106"/>
        <w:tab w:val="left" w:pos="1474"/>
        <w:tab w:val="left" w:pos="1843"/>
        <w:tab w:val="left" w:pos="2211"/>
      </w:tabs>
      <w:overflowPunct w:val="0"/>
      <w:autoSpaceDE w:val="0"/>
      <w:autoSpaceDN w:val="0"/>
      <w:adjustRightInd w:val="0"/>
      <w:spacing w:before="100" w:after="100"/>
      <w:textAlignment w:val="baseline"/>
    </w:pPr>
    <w:rPr>
      <w:rFonts w:ascii="Arial" w:hAnsi="Arial"/>
      <w:kern w:val="22"/>
      <w:sz w:val="20"/>
      <w:szCs w:val="20"/>
      <w:lang w:eastAsia="en-US"/>
    </w:rPr>
  </w:style>
  <w:style w:type="paragraph" w:customStyle="1" w:styleId="DWTableParaNum2">
    <w:name w:val="DW Table Para Num2"/>
    <w:basedOn w:val="Normal"/>
    <w:qFormat/>
    <w:rsid w:val="004F013C"/>
    <w:pPr>
      <w:numPr>
        <w:ilvl w:val="1"/>
        <w:numId w:val="22"/>
      </w:numPr>
      <w:tabs>
        <w:tab w:val="left" w:pos="369"/>
        <w:tab w:val="left" w:pos="737"/>
        <w:tab w:val="left" w:pos="1106"/>
        <w:tab w:val="left" w:pos="1474"/>
        <w:tab w:val="left" w:pos="1843"/>
        <w:tab w:val="left" w:pos="2211"/>
      </w:tabs>
      <w:overflowPunct w:val="0"/>
      <w:autoSpaceDE w:val="0"/>
      <w:autoSpaceDN w:val="0"/>
      <w:adjustRightInd w:val="0"/>
      <w:spacing w:before="100" w:after="100"/>
      <w:textAlignment w:val="baseline"/>
    </w:pPr>
    <w:rPr>
      <w:rFonts w:ascii="Arial" w:hAnsi="Arial"/>
      <w:kern w:val="22"/>
      <w:sz w:val="20"/>
      <w:szCs w:val="20"/>
      <w:lang w:eastAsia="en-US"/>
    </w:rPr>
  </w:style>
  <w:style w:type="paragraph" w:customStyle="1" w:styleId="DWTableParaNum3">
    <w:name w:val="DW Table Para Num3"/>
    <w:basedOn w:val="Normal"/>
    <w:qFormat/>
    <w:rsid w:val="004F013C"/>
    <w:pPr>
      <w:numPr>
        <w:ilvl w:val="2"/>
        <w:numId w:val="22"/>
      </w:numPr>
      <w:tabs>
        <w:tab w:val="left" w:pos="369"/>
        <w:tab w:val="left" w:pos="737"/>
        <w:tab w:val="left" w:pos="1106"/>
        <w:tab w:val="left" w:pos="1474"/>
        <w:tab w:val="left" w:pos="1843"/>
        <w:tab w:val="left" w:pos="2211"/>
      </w:tabs>
      <w:overflowPunct w:val="0"/>
      <w:autoSpaceDE w:val="0"/>
      <w:autoSpaceDN w:val="0"/>
      <w:adjustRightInd w:val="0"/>
      <w:spacing w:before="100" w:after="100"/>
      <w:textAlignment w:val="baseline"/>
    </w:pPr>
    <w:rPr>
      <w:rFonts w:ascii="Arial" w:hAnsi="Arial"/>
      <w:kern w:val="22"/>
      <w:sz w:val="20"/>
      <w:szCs w:val="20"/>
      <w:lang w:eastAsia="en-US"/>
    </w:rPr>
  </w:style>
  <w:style w:type="paragraph" w:customStyle="1" w:styleId="DWTableParaNum4">
    <w:name w:val="DW Table Para Num4"/>
    <w:basedOn w:val="Normal"/>
    <w:qFormat/>
    <w:rsid w:val="004F013C"/>
    <w:pPr>
      <w:numPr>
        <w:ilvl w:val="3"/>
        <w:numId w:val="22"/>
      </w:numPr>
      <w:tabs>
        <w:tab w:val="left" w:pos="369"/>
        <w:tab w:val="left" w:pos="737"/>
        <w:tab w:val="left" w:pos="1106"/>
        <w:tab w:val="left" w:pos="1474"/>
        <w:tab w:val="left" w:pos="1843"/>
        <w:tab w:val="left" w:pos="2211"/>
      </w:tabs>
      <w:overflowPunct w:val="0"/>
      <w:autoSpaceDE w:val="0"/>
      <w:autoSpaceDN w:val="0"/>
      <w:adjustRightInd w:val="0"/>
      <w:spacing w:before="100" w:after="100"/>
      <w:textAlignment w:val="baseline"/>
    </w:pPr>
    <w:rPr>
      <w:rFonts w:ascii="Arial" w:hAnsi="Arial"/>
      <w:kern w:val="22"/>
      <w:sz w:val="20"/>
      <w:szCs w:val="20"/>
      <w:lang w:eastAsia="en-US"/>
    </w:rPr>
  </w:style>
  <w:style w:type="paragraph" w:customStyle="1" w:styleId="DWTableParaNum5">
    <w:name w:val="DW Table Para Num5"/>
    <w:basedOn w:val="Normal"/>
    <w:qFormat/>
    <w:rsid w:val="004F013C"/>
    <w:pPr>
      <w:numPr>
        <w:ilvl w:val="4"/>
        <w:numId w:val="22"/>
      </w:numPr>
      <w:tabs>
        <w:tab w:val="left" w:pos="369"/>
        <w:tab w:val="left" w:pos="737"/>
        <w:tab w:val="left" w:pos="1106"/>
        <w:tab w:val="left" w:pos="1474"/>
        <w:tab w:val="left" w:pos="1843"/>
        <w:tab w:val="left" w:pos="2211"/>
      </w:tabs>
      <w:overflowPunct w:val="0"/>
      <w:autoSpaceDE w:val="0"/>
      <w:autoSpaceDN w:val="0"/>
      <w:adjustRightInd w:val="0"/>
      <w:spacing w:before="100" w:after="100"/>
      <w:textAlignment w:val="baseline"/>
    </w:pPr>
    <w:rPr>
      <w:rFonts w:ascii="Arial" w:hAnsi="Arial"/>
      <w:kern w:val="22"/>
      <w:sz w:val="20"/>
      <w:szCs w:val="20"/>
      <w:lang w:eastAsia="en-US"/>
    </w:rPr>
  </w:style>
  <w:style w:type="paragraph" w:styleId="ListParagraph">
    <w:name w:val="List Paragraph"/>
    <w:basedOn w:val="Normal"/>
    <w:uiPriority w:val="34"/>
    <w:qFormat/>
    <w:rsid w:val="00824164"/>
    <w:pPr>
      <w:ind w:left="720"/>
      <w:contextualSpacing/>
    </w:pPr>
  </w:style>
  <w:style w:type="character" w:customStyle="1" w:styleId="UnresolvedMention1">
    <w:name w:val="Unresolved Mention1"/>
    <w:basedOn w:val="DefaultParagraphFont"/>
    <w:uiPriority w:val="99"/>
    <w:semiHidden/>
    <w:unhideWhenUsed/>
    <w:rsid w:val="004F4E40"/>
    <w:rPr>
      <w:color w:val="808080"/>
      <w:shd w:val="clear" w:color="auto" w:fill="E6E6E6"/>
    </w:rPr>
  </w:style>
  <w:style w:type="character" w:styleId="UnresolvedMention">
    <w:name w:val="Unresolved Mention"/>
    <w:basedOn w:val="DefaultParagraphFont"/>
    <w:uiPriority w:val="99"/>
    <w:semiHidden/>
    <w:unhideWhenUsed/>
    <w:rsid w:val="00271919"/>
    <w:rPr>
      <w:color w:val="605E5C"/>
      <w:shd w:val="clear" w:color="auto" w:fill="E1DFDD"/>
    </w:rPr>
  </w:style>
  <w:style w:type="character" w:styleId="SubtleEmphasis">
    <w:name w:val="Subtle Emphasis"/>
    <w:basedOn w:val="DefaultParagraphFont"/>
    <w:uiPriority w:val="19"/>
    <w:qFormat/>
    <w:rsid w:val="00AA7849"/>
    <w:rPr>
      <w:rFonts w:ascii="Arial" w:hAnsi="Arial"/>
      <w:b/>
      <w:i w:val="0"/>
      <w:iCs/>
      <w:color w:val="40474F"/>
      <w:sz w:val="22"/>
    </w:rPr>
  </w:style>
  <w:style w:type="paragraph" w:styleId="NoSpacing">
    <w:name w:val="No Spacing"/>
    <w:uiPriority w:val="1"/>
    <w:qFormat/>
    <w:rsid w:val="00AA7849"/>
    <w:rPr>
      <w:rFonts w:ascii="Arial" w:eastAsiaTheme="minorHAnsi" w:hAnsi="Arial" w:cstheme="minorBidi"/>
      <w:color w:val="000000"/>
      <w:szCs w:val="24"/>
      <w:lang w:eastAsia="en-US"/>
    </w:rPr>
  </w:style>
  <w:style w:type="paragraph" w:customStyle="1" w:styleId="DWParaNum1">
    <w:name w:val="DW Para Num1"/>
    <w:basedOn w:val="Normal"/>
    <w:uiPriority w:val="99"/>
    <w:qFormat/>
    <w:rsid w:val="00182F99"/>
    <w:pPr>
      <w:numPr>
        <w:numId w:val="41"/>
      </w:numPr>
      <w:overflowPunct w:val="0"/>
      <w:autoSpaceDE w:val="0"/>
      <w:autoSpaceDN w:val="0"/>
      <w:adjustRightInd w:val="0"/>
      <w:spacing w:after="220"/>
      <w:textAlignment w:val="baseline"/>
    </w:pPr>
    <w:rPr>
      <w:rFonts w:ascii="Arial" w:hAnsi="Arial"/>
      <w:kern w:val="22"/>
      <w:sz w:val="22"/>
      <w:szCs w:val="20"/>
      <w:lang w:eastAsia="en-US"/>
    </w:rPr>
  </w:style>
  <w:style w:type="paragraph" w:customStyle="1" w:styleId="DWParaNum2">
    <w:name w:val="DW Para Num2"/>
    <w:basedOn w:val="Normal"/>
    <w:uiPriority w:val="99"/>
    <w:qFormat/>
    <w:rsid w:val="00182F99"/>
    <w:pPr>
      <w:numPr>
        <w:ilvl w:val="1"/>
        <w:numId w:val="41"/>
      </w:numPr>
      <w:overflowPunct w:val="0"/>
      <w:autoSpaceDE w:val="0"/>
      <w:autoSpaceDN w:val="0"/>
      <w:adjustRightInd w:val="0"/>
      <w:spacing w:after="220"/>
      <w:textAlignment w:val="baseline"/>
    </w:pPr>
    <w:rPr>
      <w:rFonts w:ascii="Arial" w:hAnsi="Arial"/>
      <w:kern w:val="22"/>
      <w:sz w:val="22"/>
      <w:szCs w:val="20"/>
      <w:lang w:eastAsia="en-US"/>
    </w:rPr>
  </w:style>
  <w:style w:type="paragraph" w:customStyle="1" w:styleId="DWParaNum3">
    <w:name w:val="DW Para Num3"/>
    <w:basedOn w:val="Normal"/>
    <w:qFormat/>
    <w:rsid w:val="00182F99"/>
    <w:pPr>
      <w:numPr>
        <w:ilvl w:val="2"/>
        <w:numId w:val="41"/>
      </w:numPr>
      <w:overflowPunct w:val="0"/>
      <w:autoSpaceDE w:val="0"/>
      <w:autoSpaceDN w:val="0"/>
      <w:adjustRightInd w:val="0"/>
      <w:spacing w:after="220"/>
      <w:textAlignment w:val="baseline"/>
    </w:pPr>
    <w:rPr>
      <w:rFonts w:ascii="Arial" w:hAnsi="Arial"/>
      <w:kern w:val="22"/>
      <w:sz w:val="22"/>
      <w:szCs w:val="20"/>
      <w:lang w:eastAsia="en-US"/>
    </w:rPr>
  </w:style>
  <w:style w:type="paragraph" w:customStyle="1" w:styleId="DWParaNum4">
    <w:name w:val="DW Para Num4"/>
    <w:basedOn w:val="Normal"/>
    <w:qFormat/>
    <w:rsid w:val="00182F99"/>
    <w:pPr>
      <w:numPr>
        <w:ilvl w:val="3"/>
        <w:numId w:val="41"/>
      </w:numPr>
      <w:overflowPunct w:val="0"/>
      <w:autoSpaceDE w:val="0"/>
      <w:autoSpaceDN w:val="0"/>
      <w:adjustRightInd w:val="0"/>
      <w:spacing w:after="220"/>
      <w:textAlignment w:val="baseline"/>
    </w:pPr>
    <w:rPr>
      <w:rFonts w:ascii="Arial" w:hAnsi="Arial"/>
      <w:kern w:val="22"/>
      <w:sz w:val="22"/>
      <w:szCs w:val="20"/>
      <w:lang w:eastAsia="en-US"/>
    </w:rPr>
  </w:style>
  <w:style w:type="paragraph" w:customStyle="1" w:styleId="DWParaNum5">
    <w:name w:val="DW Para Num5"/>
    <w:basedOn w:val="Normal"/>
    <w:qFormat/>
    <w:rsid w:val="00182F99"/>
    <w:pPr>
      <w:numPr>
        <w:ilvl w:val="4"/>
        <w:numId w:val="41"/>
      </w:numPr>
      <w:overflowPunct w:val="0"/>
      <w:autoSpaceDE w:val="0"/>
      <w:autoSpaceDN w:val="0"/>
      <w:adjustRightInd w:val="0"/>
      <w:spacing w:after="220"/>
      <w:textAlignment w:val="baseline"/>
    </w:pPr>
    <w:rPr>
      <w:rFonts w:ascii="Arial" w:hAnsi="Arial"/>
      <w:kern w:val="22"/>
      <w:sz w:val="22"/>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921531">
      <w:marLeft w:val="0"/>
      <w:marRight w:val="0"/>
      <w:marTop w:val="0"/>
      <w:marBottom w:val="0"/>
      <w:divBdr>
        <w:top w:val="none" w:sz="0" w:space="0" w:color="auto"/>
        <w:left w:val="none" w:sz="0" w:space="0" w:color="auto"/>
        <w:bottom w:val="none" w:sz="0" w:space="0" w:color="auto"/>
        <w:right w:val="none" w:sz="0" w:space="0" w:color="auto"/>
      </w:divBdr>
      <w:divsChild>
        <w:div w:id="421921525">
          <w:marLeft w:val="0"/>
          <w:marRight w:val="0"/>
          <w:marTop w:val="100"/>
          <w:marBottom w:val="100"/>
          <w:divBdr>
            <w:top w:val="single" w:sz="6" w:space="0" w:color="C0C0C0"/>
            <w:left w:val="single" w:sz="6" w:space="0" w:color="C0C0C0"/>
            <w:bottom w:val="single" w:sz="6" w:space="0" w:color="C0C0C0"/>
            <w:right w:val="single" w:sz="6" w:space="0" w:color="C0C0C0"/>
          </w:divBdr>
          <w:divsChild>
            <w:div w:id="421921546">
              <w:marLeft w:val="30"/>
              <w:marRight w:val="0"/>
              <w:marTop w:val="0"/>
              <w:marBottom w:val="0"/>
              <w:divBdr>
                <w:top w:val="none" w:sz="0" w:space="0" w:color="auto"/>
                <w:left w:val="none" w:sz="0" w:space="0" w:color="auto"/>
                <w:bottom w:val="none" w:sz="0" w:space="0" w:color="auto"/>
                <w:right w:val="none" w:sz="0" w:space="0" w:color="auto"/>
              </w:divBdr>
              <w:divsChild>
                <w:div w:id="421921532">
                  <w:marLeft w:val="0"/>
                  <w:marRight w:val="0"/>
                  <w:marTop w:val="0"/>
                  <w:marBottom w:val="0"/>
                  <w:divBdr>
                    <w:top w:val="none" w:sz="0" w:space="0" w:color="auto"/>
                    <w:left w:val="none" w:sz="0" w:space="0" w:color="auto"/>
                    <w:bottom w:val="none" w:sz="0" w:space="0" w:color="auto"/>
                    <w:right w:val="none" w:sz="0" w:space="0" w:color="auto"/>
                  </w:divBdr>
                  <w:divsChild>
                    <w:div w:id="421921526">
                      <w:marLeft w:val="0"/>
                      <w:marRight w:val="0"/>
                      <w:marTop w:val="0"/>
                      <w:marBottom w:val="0"/>
                      <w:divBdr>
                        <w:top w:val="none" w:sz="0" w:space="0" w:color="auto"/>
                        <w:left w:val="none" w:sz="0" w:space="0" w:color="auto"/>
                        <w:bottom w:val="none" w:sz="0" w:space="0" w:color="auto"/>
                        <w:right w:val="none" w:sz="0" w:space="0" w:color="auto"/>
                      </w:divBdr>
                      <w:divsChild>
                        <w:div w:id="421921529">
                          <w:marLeft w:val="0"/>
                          <w:marRight w:val="0"/>
                          <w:marTop w:val="0"/>
                          <w:marBottom w:val="0"/>
                          <w:divBdr>
                            <w:top w:val="none" w:sz="0" w:space="0" w:color="auto"/>
                            <w:left w:val="none" w:sz="0" w:space="0" w:color="auto"/>
                            <w:bottom w:val="none" w:sz="0" w:space="0" w:color="auto"/>
                            <w:right w:val="none" w:sz="0" w:space="0" w:color="auto"/>
                          </w:divBdr>
                          <w:divsChild>
                            <w:div w:id="421921535">
                              <w:marLeft w:val="0"/>
                              <w:marRight w:val="0"/>
                              <w:marTop w:val="0"/>
                              <w:marBottom w:val="0"/>
                              <w:divBdr>
                                <w:top w:val="none" w:sz="0" w:space="0" w:color="auto"/>
                                <w:left w:val="none" w:sz="0" w:space="0" w:color="auto"/>
                                <w:bottom w:val="none" w:sz="0" w:space="0" w:color="auto"/>
                                <w:right w:val="none" w:sz="0" w:space="0" w:color="auto"/>
                              </w:divBdr>
                              <w:divsChild>
                                <w:div w:id="421921545">
                                  <w:marLeft w:val="0"/>
                                  <w:marRight w:val="0"/>
                                  <w:marTop w:val="0"/>
                                  <w:marBottom w:val="0"/>
                                  <w:divBdr>
                                    <w:top w:val="none" w:sz="0" w:space="0" w:color="auto"/>
                                    <w:left w:val="none" w:sz="0" w:space="0" w:color="auto"/>
                                    <w:bottom w:val="none" w:sz="0" w:space="0" w:color="auto"/>
                                    <w:right w:val="none" w:sz="0" w:space="0" w:color="auto"/>
                                  </w:divBdr>
                                  <w:divsChild>
                                    <w:div w:id="42192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921533">
      <w:marLeft w:val="0"/>
      <w:marRight w:val="0"/>
      <w:marTop w:val="0"/>
      <w:marBottom w:val="0"/>
      <w:divBdr>
        <w:top w:val="none" w:sz="0" w:space="0" w:color="auto"/>
        <w:left w:val="none" w:sz="0" w:space="0" w:color="auto"/>
        <w:bottom w:val="none" w:sz="0" w:space="0" w:color="auto"/>
        <w:right w:val="none" w:sz="0" w:space="0" w:color="auto"/>
      </w:divBdr>
    </w:div>
    <w:div w:id="421921539">
      <w:marLeft w:val="0"/>
      <w:marRight w:val="0"/>
      <w:marTop w:val="0"/>
      <w:marBottom w:val="0"/>
      <w:divBdr>
        <w:top w:val="none" w:sz="0" w:space="0" w:color="auto"/>
        <w:left w:val="none" w:sz="0" w:space="0" w:color="auto"/>
        <w:bottom w:val="none" w:sz="0" w:space="0" w:color="auto"/>
        <w:right w:val="none" w:sz="0" w:space="0" w:color="auto"/>
      </w:divBdr>
      <w:divsChild>
        <w:div w:id="421921536">
          <w:marLeft w:val="0"/>
          <w:marRight w:val="0"/>
          <w:marTop w:val="100"/>
          <w:marBottom w:val="100"/>
          <w:divBdr>
            <w:top w:val="single" w:sz="6" w:space="0" w:color="C0C0C0"/>
            <w:left w:val="single" w:sz="6" w:space="0" w:color="C0C0C0"/>
            <w:bottom w:val="single" w:sz="6" w:space="0" w:color="C0C0C0"/>
            <w:right w:val="single" w:sz="6" w:space="0" w:color="C0C0C0"/>
          </w:divBdr>
          <w:divsChild>
            <w:div w:id="421921540">
              <w:marLeft w:val="30"/>
              <w:marRight w:val="0"/>
              <w:marTop w:val="0"/>
              <w:marBottom w:val="0"/>
              <w:divBdr>
                <w:top w:val="none" w:sz="0" w:space="0" w:color="auto"/>
                <w:left w:val="none" w:sz="0" w:space="0" w:color="auto"/>
                <w:bottom w:val="none" w:sz="0" w:space="0" w:color="auto"/>
                <w:right w:val="none" w:sz="0" w:space="0" w:color="auto"/>
              </w:divBdr>
              <w:divsChild>
                <w:div w:id="421921527">
                  <w:marLeft w:val="0"/>
                  <w:marRight w:val="0"/>
                  <w:marTop w:val="0"/>
                  <w:marBottom w:val="0"/>
                  <w:divBdr>
                    <w:top w:val="none" w:sz="0" w:space="0" w:color="auto"/>
                    <w:left w:val="none" w:sz="0" w:space="0" w:color="auto"/>
                    <w:bottom w:val="none" w:sz="0" w:space="0" w:color="auto"/>
                    <w:right w:val="none" w:sz="0" w:space="0" w:color="auto"/>
                  </w:divBdr>
                  <w:divsChild>
                    <w:div w:id="421921543">
                      <w:marLeft w:val="0"/>
                      <w:marRight w:val="0"/>
                      <w:marTop w:val="0"/>
                      <w:marBottom w:val="0"/>
                      <w:divBdr>
                        <w:top w:val="none" w:sz="0" w:space="0" w:color="auto"/>
                        <w:left w:val="none" w:sz="0" w:space="0" w:color="auto"/>
                        <w:bottom w:val="none" w:sz="0" w:space="0" w:color="auto"/>
                        <w:right w:val="none" w:sz="0" w:space="0" w:color="auto"/>
                      </w:divBdr>
                      <w:divsChild>
                        <w:div w:id="421921528">
                          <w:marLeft w:val="0"/>
                          <w:marRight w:val="0"/>
                          <w:marTop w:val="0"/>
                          <w:marBottom w:val="0"/>
                          <w:divBdr>
                            <w:top w:val="none" w:sz="0" w:space="0" w:color="auto"/>
                            <w:left w:val="none" w:sz="0" w:space="0" w:color="auto"/>
                            <w:bottom w:val="none" w:sz="0" w:space="0" w:color="auto"/>
                            <w:right w:val="none" w:sz="0" w:space="0" w:color="auto"/>
                          </w:divBdr>
                          <w:divsChild>
                            <w:div w:id="421921534">
                              <w:marLeft w:val="0"/>
                              <w:marRight w:val="0"/>
                              <w:marTop w:val="0"/>
                              <w:marBottom w:val="0"/>
                              <w:divBdr>
                                <w:top w:val="none" w:sz="0" w:space="0" w:color="auto"/>
                                <w:left w:val="none" w:sz="0" w:space="0" w:color="auto"/>
                                <w:bottom w:val="none" w:sz="0" w:space="0" w:color="auto"/>
                                <w:right w:val="none" w:sz="0" w:space="0" w:color="auto"/>
                              </w:divBdr>
                              <w:divsChild>
                                <w:div w:id="421921541">
                                  <w:marLeft w:val="0"/>
                                  <w:marRight w:val="0"/>
                                  <w:marTop w:val="0"/>
                                  <w:marBottom w:val="0"/>
                                  <w:divBdr>
                                    <w:top w:val="none" w:sz="0" w:space="0" w:color="auto"/>
                                    <w:left w:val="none" w:sz="0" w:space="0" w:color="auto"/>
                                    <w:bottom w:val="none" w:sz="0" w:space="0" w:color="auto"/>
                                    <w:right w:val="none" w:sz="0" w:space="0" w:color="auto"/>
                                  </w:divBdr>
                                  <w:divsChild>
                                    <w:div w:id="421921538">
                                      <w:marLeft w:val="0"/>
                                      <w:marRight w:val="0"/>
                                      <w:marTop w:val="0"/>
                                      <w:marBottom w:val="75"/>
                                      <w:divBdr>
                                        <w:top w:val="none" w:sz="0" w:space="0" w:color="auto"/>
                                        <w:left w:val="none" w:sz="0" w:space="0" w:color="auto"/>
                                        <w:bottom w:val="none" w:sz="0" w:space="0" w:color="auto"/>
                                        <w:right w:val="none" w:sz="0" w:space="0" w:color="auto"/>
                                      </w:divBdr>
                                      <w:divsChild>
                                        <w:div w:id="421921530">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1921542">
      <w:marLeft w:val="0"/>
      <w:marRight w:val="0"/>
      <w:marTop w:val="0"/>
      <w:marBottom w:val="0"/>
      <w:divBdr>
        <w:top w:val="none" w:sz="0" w:space="0" w:color="auto"/>
        <w:left w:val="none" w:sz="0" w:space="0" w:color="auto"/>
        <w:bottom w:val="none" w:sz="0" w:space="0" w:color="auto"/>
        <w:right w:val="none" w:sz="0" w:space="0" w:color="auto"/>
      </w:divBdr>
    </w:div>
    <w:div w:id="421921544">
      <w:marLeft w:val="0"/>
      <w:marRight w:val="0"/>
      <w:marTop w:val="0"/>
      <w:marBottom w:val="0"/>
      <w:divBdr>
        <w:top w:val="none" w:sz="0" w:space="0" w:color="auto"/>
        <w:left w:val="none" w:sz="0" w:space="0" w:color="auto"/>
        <w:bottom w:val="none" w:sz="0" w:space="0" w:color="auto"/>
        <w:right w:val="none" w:sz="0" w:space="0" w:color="auto"/>
      </w:divBdr>
    </w:div>
    <w:div w:id="421921551">
      <w:marLeft w:val="0"/>
      <w:marRight w:val="0"/>
      <w:marTop w:val="0"/>
      <w:marBottom w:val="0"/>
      <w:divBdr>
        <w:top w:val="none" w:sz="0" w:space="0" w:color="auto"/>
        <w:left w:val="none" w:sz="0" w:space="0" w:color="auto"/>
        <w:bottom w:val="none" w:sz="0" w:space="0" w:color="auto"/>
        <w:right w:val="none" w:sz="0" w:space="0" w:color="auto"/>
      </w:divBdr>
      <w:divsChild>
        <w:div w:id="421921550">
          <w:marLeft w:val="720"/>
          <w:marRight w:val="720"/>
          <w:marTop w:val="100"/>
          <w:marBottom w:val="100"/>
          <w:divBdr>
            <w:top w:val="none" w:sz="0" w:space="0" w:color="auto"/>
            <w:left w:val="none" w:sz="0" w:space="0" w:color="auto"/>
            <w:bottom w:val="none" w:sz="0" w:space="0" w:color="auto"/>
            <w:right w:val="none" w:sz="0" w:space="0" w:color="auto"/>
          </w:divBdr>
          <w:divsChild>
            <w:div w:id="421921555">
              <w:marLeft w:val="0"/>
              <w:marRight w:val="0"/>
              <w:marTop w:val="0"/>
              <w:marBottom w:val="0"/>
              <w:divBdr>
                <w:top w:val="none" w:sz="0" w:space="0" w:color="auto"/>
                <w:left w:val="none" w:sz="0" w:space="0" w:color="auto"/>
                <w:bottom w:val="none" w:sz="0" w:space="0" w:color="auto"/>
                <w:right w:val="none" w:sz="0" w:space="0" w:color="auto"/>
              </w:divBdr>
              <w:divsChild>
                <w:div w:id="421921547">
                  <w:marLeft w:val="0"/>
                  <w:marRight w:val="0"/>
                  <w:marTop w:val="0"/>
                  <w:marBottom w:val="0"/>
                  <w:divBdr>
                    <w:top w:val="none" w:sz="0" w:space="0" w:color="auto"/>
                    <w:left w:val="none" w:sz="0" w:space="0" w:color="auto"/>
                    <w:bottom w:val="none" w:sz="0" w:space="0" w:color="auto"/>
                    <w:right w:val="none" w:sz="0" w:space="0" w:color="auto"/>
                  </w:divBdr>
                  <w:divsChild>
                    <w:div w:id="42192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21556">
      <w:marLeft w:val="0"/>
      <w:marRight w:val="0"/>
      <w:marTop w:val="0"/>
      <w:marBottom w:val="0"/>
      <w:divBdr>
        <w:top w:val="none" w:sz="0" w:space="0" w:color="auto"/>
        <w:left w:val="none" w:sz="0" w:space="0" w:color="auto"/>
        <w:bottom w:val="none" w:sz="0" w:space="0" w:color="auto"/>
        <w:right w:val="none" w:sz="0" w:space="0" w:color="auto"/>
      </w:divBdr>
      <w:divsChild>
        <w:div w:id="421921548">
          <w:marLeft w:val="720"/>
          <w:marRight w:val="720"/>
          <w:marTop w:val="100"/>
          <w:marBottom w:val="100"/>
          <w:divBdr>
            <w:top w:val="none" w:sz="0" w:space="0" w:color="auto"/>
            <w:left w:val="none" w:sz="0" w:space="0" w:color="auto"/>
            <w:bottom w:val="none" w:sz="0" w:space="0" w:color="auto"/>
            <w:right w:val="none" w:sz="0" w:space="0" w:color="auto"/>
          </w:divBdr>
          <w:divsChild>
            <w:div w:id="421921553">
              <w:marLeft w:val="0"/>
              <w:marRight w:val="0"/>
              <w:marTop w:val="0"/>
              <w:marBottom w:val="0"/>
              <w:divBdr>
                <w:top w:val="none" w:sz="0" w:space="0" w:color="auto"/>
                <w:left w:val="none" w:sz="0" w:space="0" w:color="auto"/>
                <w:bottom w:val="none" w:sz="0" w:space="0" w:color="auto"/>
                <w:right w:val="none" w:sz="0" w:space="0" w:color="auto"/>
              </w:divBdr>
              <w:divsChild>
                <w:div w:id="421921552">
                  <w:marLeft w:val="0"/>
                  <w:marRight w:val="0"/>
                  <w:marTop w:val="0"/>
                  <w:marBottom w:val="0"/>
                  <w:divBdr>
                    <w:top w:val="none" w:sz="0" w:space="0" w:color="auto"/>
                    <w:left w:val="none" w:sz="0" w:space="0" w:color="auto"/>
                    <w:bottom w:val="none" w:sz="0" w:space="0" w:color="auto"/>
                    <w:right w:val="none" w:sz="0" w:space="0" w:color="auto"/>
                  </w:divBdr>
                  <w:divsChild>
                    <w:div w:id="42192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029001">
      <w:bodyDiv w:val="1"/>
      <w:marLeft w:val="0"/>
      <w:marRight w:val="0"/>
      <w:marTop w:val="0"/>
      <w:marBottom w:val="0"/>
      <w:divBdr>
        <w:top w:val="none" w:sz="0" w:space="0" w:color="auto"/>
        <w:left w:val="none" w:sz="0" w:space="0" w:color="auto"/>
        <w:bottom w:val="none" w:sz="0" w:space="0" w:color="auto"/>
        <w:right w:val="none" w:sz="0" w:space="0" w:color="auto"/>
      </w:divBdr>
    </w:div>
    <w:div w:id="1333295914">
      <w:bodyDiv w:val="1"/>
      <w:marLeft w:val="0"/>
      <w:marRight w:val="0"/>
      <w:marTop w:val="0"/>
      <w:marBottom w:val="0"/>
      <w:divBdr>
        <w:top w:val="none" w:sz="0" w:space="0" w:color="auto"/>
        <w:left w:val="none" w:sz="0" w:space="0" w:color="auto"/>
        <w:bottom w:val="none" w:sz="0" w:space="0" w:color="auto"/>
        <w:right w:val="none" w:sz="0" w:space="0" w:color="auto"/>
      </w:divBdr>
    </w:div>
    <w:div w:id="182932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A164EA8E33AE549AFF95F442BDFE799" ma:contentTypeVersion="4" ma:contentTypeDescription="Create a new document." ma:contentTypeScope="" ma:versionID="a6ebc94294032c2492332a8ef11e7280">
  <xsd:schema xmlns:xsd="http://www.w3.org/2001/XMLSchema" xmlns:xs="http://www.w3.org/2001/XMLSchema" xmlns:p="http://schemas.microsoft.com/office/2006/metadata/properties" xmlns:ns2="d820940e-7cef-40fa-b647-a286e8748904" targetNamespace="http://schemas.microsoft.com/office/2006/metadata/properties" ma:root="true" ma:fieldsID="00023722a25db98f0a52cd77f5771df7" ns2:_="">
    <xsd:import namespace="d820940e-7cef-40fa-b647-a286e874890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0940e-7cef-40fa-b647-a286e8748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D44F8B-AC5E-40B6-B650-59312E36C1BB}">
  <ds:schemaRefs>
    <ds:schemaRef ds:uri="http://schemas.microsoft.com/sharepoint/v3/contenttype/forms"/>
  </ds:schemaRefs>
</ds:datastoreItem>
</file>

<file path=customXml/itemProps2.xml><?xml version="1.0" encoding="utf-8"?>
<ds:datastoreItem xmlns:ds="http://schemas.openxmlformats.org/officeDocument/2006/customXml" ds:itemID="{AFF63323-4D91-42C5-8F23-6CFD190DF3B7}">
  <ds:schemaRefs>
    <ds:schemaRef ds:uri="http://schemas.microsoft.com/office/2006/metadata/properties"/>
  </ds:schemaRefs>
</ds:datastoreItem>
</file>

<file path=customXml/itemProps3.xml><?xml version="1.0" encoding="utf-8"?>
<ds:datastoreItem xmlns:ds="http://schemas.openxmlformats.org/officeDocument/2006/customXml" ds:itemID="{6F427116-0A4A-4CF3-839E-8FE976E4D5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0940e-7cef-40fa-b647-a286e8748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594</Words>
  <Characters>3387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20211112-RACBN_05_21_Women_In_Ground_Close_Combat_Network_Launch_2021-O</vt:lpstr>
    </vt:vector>
  </TitlesOfParts>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20211112-RACBN_05_21_Women_In_Ground_Close_Combat_Network_Launch_2021-O</dc:title>
  <dc:subject>Terms Of Service Development</dc:subject>
  <dc:creator/>
  <cp:lastModifiedBy/>
  <cp:revision>1</cp:revision>
  <cp:lastPrinted>2015-07-10T16:57:00Z</cp:lastPrinted>
  <dcterms:created xsi:type="dcterms:W3CDTF">2022-09-15T21:31:00Z</dcterms:created>
  <dcterms:modified xsi:type="dcterms:W3CDTF">2022-09-28T13:45:00Z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L1">
    <vt:lpwstr/>
  </property>
  <property fmtid="{D5CDD505-2E9C-101B-9397-08002B2CF9AE}" pid="3" name="CatL3">
    <vt:lpwstr/>
  </property>
  <property fmtid="{D5CDD505-2E9C-101B-9397-08002B2CF9AE}" pid="4" name="PublishersID">
    <vt:lpwstr>PUBLISHER\w_simmonds</vt:lpwstr>
  </property>
  <property fmtid="{D5CDD505-2E9C-101B-9397-08002B2CF9AE}" pid="5" name="CatL2">
    <vt:lpwstr/>
  </property>
  <property fmtid="{D5CDD505-2E9C-101B-9397-08002B2CF9AE}" pid="6" name="CatL4">
    <vt:lpwstr/>
  </property>
  <property fmtid="{D5CDD505-2E9C-101B-9397-08002B2CF9AE}" pid="7" name="ContentType">
    <vt:lpwstr>MOD Document</vt:lpwstr>
  </property>
  <property fmtid="{D5CDD505-2E9C-101B-9397-08002B2CF9AE}" pid="8" name="UKProtectiveMarking">
    <vt:lpwstr>OFFICIAL</vt:lpwstr>
  </property>
  <property fmtid="{D5CDD505-2E9C-101B-9397-08002B2CF9AE}" pid="9" name="AuthorOriginator">
    <vt:lpwstr>Peter Kinross</vt:lpwstr>
  </property>
  <property fmtid="{D5CDD505-2E9C-101B-9397-08002B2CF9AE}" pid="10" name="DocumentVersion">
    <vt:lpwstr>V1</vt:lpwstr>
  </property>
  <property fmtid="{D5CDD505-2E9C-101B-9397-08002B2CF9AE}" pid="11" name="Business OwnerOOB">
    <vt:lpwstr>Headquarters Adjutant General’s Command</vt:lpwstr>
  </property>
  <property fmtid="{D5CDD505-2E9C-101B-9397-08002B2CF9AE}" pid="12" name="fileplanIDOOB">
    <vt:lpwstr>03_01 Conduct Information Management</vt:lpwstr>
  </property>
  <property fmtid="{D5CDD505-2E9C-101B-9397-08002B2CF9AE}" pid="13" name="Status">
    <vt:lpwstr>Under Review</vt:lpwstr>
  </property>
  <property fmtid="{D5CDD505-2E9C-101B-9397-08002B2CF9AE}" pid="14" name="CreatedOriginated">
    <vt:lpwstr>2015-04-02T14:20:00Z</vt:lpwstr>
  </property>
  <property fmtid="{D5CDD505-2E9C-101B-9397-08002B2CF9AE}" pid="15" name="SecurityDescriptors">
    <vt:lpwstr>None</vt:lpwstr>
  </property>
  <property fmtid="{D5CDD505-2E9C-101B-9397-08002B2CF9AE}" pid="16" name="SecurityNonUKConstraints">
    <vt:lpwstr>None</vt:lpwstr>
  </property>
  <property fmtid="{D5CDD505-2E9C-101B-9397-08002B2CF9AE}" pid="17" name="DPADisclosabilityIndicator">
    <vt:lpwstr>Not Assessed</vt:lpwstr>
  </property>
  <property fmtid="{D5CDD505-2E9C-101B-9397-08002B2CF9AE}" pid="18" name="DPAExemption">
    <vt:lpwstr/>
  </property>
  <property fmtid="{D5CDD505-2E9C-101B-9397-08002B2CF9AE}" pid="19" name="EIRDisclosabilityIndicator">
    <vt:lpwstr>Not Assessed</vt:lpwstr>
  </property>
  <property fmtid="{D5CDD505-2E9C-101B-9397-08002B2CF9AE}" pid="20" name="FOIExemption">
    <vt:lpwstr>No</vt:lpwstr>
  </property>
  <property fmtid="{D5CDD505-2E9C-101B-9397-08002B2CF9AE}" pid="21" name="FOIReleasedOnRequest">
    <vt:lpwstr/>
  </property>
  <property fmtid="{D5CDD505-2E9C-101B-9397-08002B2CF9AE}" pid="22" name="PolicyIdentifier">
    <vt:lpwstr>UK</vt:lpwstr>
  </property>
  <property fmtid="{D5CDD505-2E9C-101B-9397-08002B2CF9AE}" pid="23" name="Description0">
    <vt:lpwstr/>
  </property>
  <property fmtid="{D5CDD505-2E9C-101B-9397-08002B2CF9AE}" pid="24" name="From">
    <vt:lpwstr/>
  </property>
  <property fmtid="{D5CDD505-2E9C-101B-9397-08002B2CF9AE}" pid="25" name="Cc">
    <vt:lpwstr/>
  </property>
  <property fmtid="{D5CDD505-2E9C-101B-9397-08002B2CF9AE}" pid="26" name="Sent">
    <vt:lpwstr/>
  </property>
  <property fmtid="{D5CDD505-2E9C-101B-9397-08002B2CF9AE}" pid="27" name="To">
    <vt:lpwstr/>
  </property>
  <property fmtid="{D5CDD505-2E9C-101B-9397-08002B2CF9AE}" pid="28" name="DateScanned">
    <vt:lpwstr/>
  </property>
  <property fmtid="{D5CDD505-2E9C-101B-9397-08002B2CF9AE}" pid="29" name="ScannerOperator">
    <vt:lpwstr/>
  </property>
  <property fmtid="{D5CDD505-2E9C-101B-9397-08002B2CF9AE}" pid="30" name="Copyright">
    <vt:lpwstr/>
  </property>
  <property fmtid="{D5CDD505-2E9C-101B-9397-08002B2CF9AE}" pid="31" name="EIRException">
    <vt:lpwstr/>
  </property>
  <property fmtid="{D5CDD505-2E9C-101B-9397-08002B2CF9AE}" pid="32" name="MODSubject">
    <vt:lpwstr/>
  </property>
  <property fmtid="{D5CDD505-2E9C-101B-9397-08002B2CF9AE}" pid="33" name="fileplanIDPTH">
    <vt:lpwstr>03_Support/03_01 Conduct Information Management</vt:lpwstr>
  </property>
  <property fmtid="{D5CDD505-2E9C-101B-9397-08002B2CF9AE}" pid="34" name="originalmeridioedcdata">
    <vt:lpwstr/>
  </property>
  <property fmtid="{D5CDD505-2E9C-101B-9397-08002B2CF9AE}" pid="35" name="originalmeridioedcstatus">
    <vt:lpwstr/>
  </property>
  <property fmtid="{D5CDD505-2E9C-101B-9397-08002B2CF9AE}" pid="36" name="MeridioEDCData">
    <vt:lpwstr>Mon, 14 Apr 2014 11:22:43 GMT</vt:lpwstr>
  </property>
  <property fmtid="{D5CDD505-2E9C-101B-9397-08002B2CF9AE}" pid="37" name="MeridioEDCStatus">
    <vt:lpwstr>transferpending</vt:lpwstr>
  </property>
  <property fmtid="{D5CDD505-2E9C-101B-9397-08002B2CF9AE}" pid="38" name="MODImageCleaning">
    <vt:lpwstr/>
  </property>
  <property fmtid="{D5CDD505-2E9C-101B-9397-08002B2CF9AE}" pid="39" name="MODNumberOfPagesScanned">
    <vt:lpwstr/>
  </property>
  <property fmtid="{D5CDD505-2E9C-101B-9397-08002B2CF9AE}" pid="40" name="MODScanStandard">
    <vt:lpwstr/>
  </property>
  <property fmtid="{D5CDD505-2E9C-101B-9397-08002B2CF9AE}" pid="41" name="MODScanVerified">
    <vt:lpwstr>Pending</vt:lpwstr>
  </property>
  <property fmtid="{D5CDD505-2E9C-101B-9397-08002B2CF9AE}" pid="42" name="Filter">
    <vt:lpwstr/>
  </property>
  <property fmtid="{D5CDD505-2E9C-101B-9397-08002B2CF9AE}" pid="43" name="Filters">
    <vt:lpwstr>AGAI</vt:lpwstr>
  </property>
  <property fmtid="{D5CDD505-2E9C-101B-9397-08002B2CF9AE}" pid="44" name="FOIPublicationDate">
    <vt:lpwstr/>
  </property>
  <property fmtid="{D5CDD505-2E9C-101B-9397-08002B2CF9AE}" pid="45" name="URL">
    <vt:lpwstr>, </vt:lpwstr>
  </property>
  <property fmtid="{D5CDD505-2E9C-101B-9397-08002B2CF9AE}" pid="46" name="LocalKeywords">
    <vt:lpwstr/>
  </property>
  <property fmtid="{D5CDD505-2E9C-101B-9397-08002B2CF9AE}" pid="47" name="unit">
    <vt:lpwstr/>
  </property>
  <property fmtid="{D5CDD505-2E9C-101B-9397-08002B2CF9AE}" pid="48" name="tlbOOB">
    <vt:lpwstr/>
  </property>
  <property fmtid="{D5CDD505-2E9C-101B-9397-08002B2CF9AE}" pid="49" name="Subject KeywordsOOB">
    <vt:lpwstr>;#Army briefing notes;#Army Headquarters;#Reserve Forces;#Reserve Forces legislation;#</vt:lpwstr>
  </property>
  <property fmtid="{D5CDD505-2E9C-101B-9397-08002B2CF9AE}" pid="50" name="org">
    <vt:lpwstr/>
  </property>
  <property fmtid="{D5CDD505-2E9C-101B-9397-08002B2CF9AE}" pid="51" name="MODDIDocumentCreated">
    <vt:lpwstr>2016-01-08T00:00:00Z</vt:lpwstr>
  </property>
  <property fmtid="{D5CDD505-2E9C-101B-9397-08002B2CF9AE}" pid="52" name="MODDIPublisherEmailAddress">
    <vt:lpwstr>HQ RAC</vt:lpwstr>
  </property>
  <property fmtid="{D5CDD505-2E9C-101B-9397-08002B2CF9AE}" pid="53" name="tlb">
    <vt:lpwstr/>
  </property>
  <property fmtid="{D5CDD505-2E9C-101B-9397-08002B2CF9AE}" pid="54" name="MODDIAuthor">
    <vt:lpwstr>Maj E Cartwright</vt:lpwstr>
  </property>
  <property fmtid="{D5CDD505-2E9C-101B-9397-08002B2CF9AE}" pid="55" name="Subject CategoryOOB">
    <vt:lpwstr>;#ARMY RESERVE;#MANPOWER POLICY AND PLANNING;#PERSONNEL;#RESERVES POLICY;#</vt:lpwstr>
  </property>
  <property fmtid="{D5CDD505-2E9C-101B-9397-08002B2CF9AE}" pid="56" name="MODDIStatus">
    <vt:lpwstr>Current</vt:lpwstr>
  </property>
  <property fmtid="{D5CDD505-2E9C-101B-9397-08002B2CF9AE}" pid="57" name="MODDIDocumentExpiryDate">
    <vt:lpwstr>2016-07-07T23:00:00Z</vt:lpwstr>
  </property>
  <property fmtid="{D5CDD505-2E9C-101B-9397-08002B2CF9AE}" pid="58" name="MODDIDocumentPublisher">
    <vt:lpwstr/>
  </property>
  <property fmtid="{D5CDD505-2E9C-101B-9397-08002B2CF9AE}" pid="59" name="MODDIDocumentOverview">
    <vt:lpwstr/>
  </property>
  <property fmtid="{D5CDD505-2E9C-101B-9397-08002B2CF9AE}" pid="60" name="MODDISiteInformationTLB">
    <vt:lpwstr>Ministry of Defence</vt:lpwstr>
  </property>
  <property fmtid="{D5CDD505-2E9C-101B-9397-08002B2CF9AE}" pid="61" name="MODDIPublisherID">
    <vt:lpwstr/>
  </property>
  <property fmtid="{D5CDD505-2E9C-101B-9397-08002B2CF9AE}" pid="62" name="MODDIDocumentID">
    <vt:lpwstr/>
  </property>
  <property fmtid="{D5CDD505-2E9C-101B-9397-08002B2CF9AE}" pid="63" name="MODDIPublisherContactDetails">
    <vt:lpwstr/>
  </property>
  <property fmtid="{D5CDD505-2E9C-101B-9397-08002B2CF9AE}" pid="64" name="Local KeywordsOOB">
    <vt:lpwstr>;#ABN;#AMS;#Army 2020;#ARMY RESERVE;#Reserves;#Terms of Service;#</vt:lpwstr>
  </property>
  <property fmtid="{D5CDD505-2E9C-101B-9397-08002B2CF9AE}" pid="65" name="SubjectCategory">
    <vt:lpwstr/>
  </property>
  <property fmtid="{D5CDD505-2E9C-101B-9397-08002B2CF9AE}" pid="66" name="MODDIDocumentLastUpdated">
    <vt:lpwstr>2016-01-08T00:00:00Z</vt:lpwstr>
  </property>
  <property fmtid="{D5CDD505-2E9C-101B-9397-08002B2CF9AE}" pid="67" name="MODDISiteInformationUNIT">
    <vt:lpwstr/>
  </property>
  <property fmtid="{D5CDD505-2E9C-101B-9397-08002B2CF9AE}" pid="68" name="MODDIDocumentPublished">
    <vt:lpwstr>2016-01-08T00:00:00Z</vt:lpwstr>
  </property>
  <property fmtid="{D5CDD505-2E9C-101B-9397-08002B2CF9AE}" pid="69" name="MODDIRestricted">
    <vt:lpwstr>OFFICIAL</vt:lpwstr>
  </property>
  <property fmtid="{D5CDD505-2E9C-101B-9397-08002B2CF9AE}" pid="70" name="MODDIRelatedLinks">
    <vt:lpwstr/>
  </property>
  <property fmtid="{D5CDD505-2E9C-101B-9397-08002B2CF9AE}" pid="71" name="SubjectKeywords">
    <vt:lpwstr/>
  </property>
  <property fmtid="{D5CDD505-2E9C-101B-9397-08002B2CF9AE}" pid="72" name="MODDIDocumentType">
    <vt:lpwstr>IBN</vt:lpwstr>
  </property>
  <property fmtid="{D5CDD505-2E9C-101B-9397-08002B2CF9AE}" pid="73" name="MODDISiteInformationORG">
    <vt:lpwstr/>
  </property>
  <property fmtid="{D5CDD505-2E9C-101B-9397-08002B2CF9AE}" pid="74" name="ContentTypeId">
    <vt:lpwstr>0x010100DA164EA8E33AE549AFF95F442BDFE799</vt:lpwstr>
  </property>
  <property fmtid="{D5CDD505-2E9C-101B-9397-08002B2CF9AE}" pid="75" name="_dlc_policyId">
    <vt:lpwstr/>
  </property>
  <property fmtid="{D5CDD505-2E9C-101B-9397-08002B2CF9AE}" pid="76" name="ItemRetentionFormula">
    <vt:lpwstr/>
  </property>
  <property fmtid="{D5CDD505-2E9C-101B-9397-08002B2CF9AE}" pid="77" name="Subject Category">
    <vt:lpwstr>16;#Personnel|a75fba59-6cf8-46da-997e-cc6db2c01523</vt:lpwstr>
  </property>
  <property fmtid="{D5CDD505-2E9C-101B-9397-08002B2CF9AE}" pid="78" name="TaxKeyword">
    <vt:lpwstr/>
  </property>
  <property fmtid="{D5CDD505-2E9C-101B-9397-08002B2CF9AE}" pid="79" name="Subject Keywords">
    <vt:lpwstr>229;#Sailing|a776d776-bf6d-43df-8276-bc2b0f1e7703</vt:lpwstr>
  </property>
  <property fmtid="{D5CDD505-2E9C-101B-9397-08002B2CF9AE}" pid="80" name="fileplanid">
    <vt:lpwstr>7;#01_05 Manage Personnel|4a4648d5-12b6-4772-9093-cfde9605a729</vt:lpwstr>
  </property>
  <property fmtid="{D5CDD505-2E9C-101B-9397-08002B2CF9AE}" pid="81" name="Business Owner">
    <vt:lpwstr>8;#DRAC|bce02608-4b71-49d8-bd7d-767d4f22b1d4</vt:lpwstr>
  </property>
  <property fmtid="{D5CDD505-2E9C-101B-9397-08002B2CF9AE}" pid="82" name="MSIP_Label_d8a60473-494b-4586-a1bb-b0e663054676_Enabled">
    <vt:lpwstr>true</vt:lpwstr>
  </property>
  <property fmtid="{D5CDD505-2E9C-101B-9397-08002B2CF9AE}" pid="83" name="MSIP_Label_d8a60473-494b-4586-a1bb-b0e663054676_SetDate">
    <vt:lpwstr>2022-09-12T15:33:50Z</vt:lpwstr>
  </property>
  <property fmtid="{D5CDD505-2E9C-101B-9397-08002B2CF9AE}" pid="84" name="MSIP_Label_d8a60473-494b-4586-a1bb-b0e663054676_Method">
    <vt:lpwstr>Privileged</vt:lpwstr>
  </property>
  <property fmtid="{D5CDD505-2E9C-101B-9397-08002B2CF9AE}" pid="85" name="MSIP_Label_d8a60473-494b-4586-a1bb-b0e663054676_Name">
    <vt:lpwstr>MOD-1-O-‘UNMARKED’</vt:lpwstr>
  </property>
  <property fmtid="{D5CDD505-2E9C-101B-9397-08002B2CF9AE}" pid="86" name="MSIP_Label_d8a60473-494b-4586-a1bb-b0e663054676_SiteId">
    <vt:lpwstr>be7760ed-5953-484b-ae95-d0a16dfa09e5</vt:lpwstr>
  </property>
  <property fmtid="{D5CDD505-2E9C-101B-9397-08002B2CF9AE}" pid="87" name="MSIP_Label_d8a60473-494b-4586-a1bb-b0e663054676_ActionId">
    <vt:lpwstr>e936da24-4737-4ef1-a9d1-427eb895d852</vt:lpwstr>
  </property>
  <property fmtid="{D5CDD505-2E9C-101B-9397-08002B2CF9AE}" pid="88" name="MSIP_Label_d8a60473-494b-4586-a1bb-b0e663054676_ContentBits">
    <vt:lpwstr>0</vt:lpwstr>
  </property>
</Properties>
</file>